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627F" w14:textId="26AB04D7" w:rsidR="00D55698" w:rsidRDefault="00D55698" w:rsidP="0001524D">
      <w:pPr>
        <w:jc w:val="center"/>
        <w:rPr>
          <w:rFonts w:ascii="Arial" w:hAnsi="Arial" w:cs="Arial"/>
          <w:b/>
          <w:sz w:val="36"/>
          <w:szCs w:val="36"/>
        </w:rPr>
      </w:pPr>
    </w:p>
    <w:p w14:paraId="09FD785B" w14:textId="77777777" w:rsidR="007723FC" w:rsidRPr="00960AFA" w:rsidRDefault="007723FC" w:rsidP="00960AFA">
      <w:pPr>
        <w:numPr>
          <w:ilvl w:val="0"/>
          <w:numId w:val="11"/>
        </w:numPr>
        <w:jc w:val="center"/>
        <w:rPr>
          <w:rFonts w:ascii="Arial" w:hAnsi="Arial" w:cs="Arial"/>
          <w:b/>
          <w:sz w:val="36"/>
          <w:szCs w:val="36"/>
        </w:rPr>
      </w:pPr>
      <w:r w:rsidRPr="00960AFA">
        <w:rPr>
          <w:rFonts w:ascii="Arial" w:hAnsi="Arial" w:cs="Arial"/>
          <w:b/>
          <w:sz w:val="36"/>
          <w:szCs w:val="36"/>
        </w:rPr>
        <w:t>Algemeen Mechanisch Monteur</w:t>
      </w:r>
    </w:p>
    <w:p w14:paraId="5BFF0217" w14:textId="77777777" w:rsidR="007723FC" w:rsidRPr="002F7FA4" w:rsidRDefault="007723FC" w:rsidP="002F7FA4">
      <w:pPr>
        <w:jc w:val="center"/>
        <w:rPr>
          <w:rFonts w:ascii="Arial" w:hAnsi="Arial" w:cs="Arial"/>
          <w:sz w:val="20"/>
          <w:szCs w:val="20"/>
        </w:rPr>
      </w:pPr>
      <w:r w:rsidRPr="002F7FA4">
        <w:rPr>
          <w:rFonts w:ascii="Arial" w:hAnsi="Arial" w:cs="Arial"/>
          <w:sz w:val="20"/>
          <w:szCs w:val="20"/>
        </w:rPr>
        <w:t>DADIZELE I 40 HRS/W</w:t>
      </w:r>
    </w:p>
    <w:p w14:paraId="61000DB0" w14:textId="77777777" w:rsidR="007723FC" w:rsidRPr="003823BD" w:rsidRDefault="007723FC" w:rsidP="003823BD">
      <w:pPr>
        <w:rPr>
          <w:rFonts w:ascii="Arial" w:hAnsi="Arial" w:cs="Arial"/>
          <w:b/>
          <w:sz w:val="20"/>
          <w:szCs w:val="20"/>
        </w:rPr>
      </w:pPr>
      <w:r w:rsidRPr="003823BD">
        <w:rPr>
          <w:rFonts w:ascii="Arial" w:hAnsi="Arial" w:cs="Arial"/>
          <w:b/>
          <w:sz w:val="20"/>
          <w:szCs w:val="20"/>
        </w:rPr>
        <w:t>ONZE ORGANISATIE, WIE ZIJN WIJ?</w:t>
      </w:r>
    </w:p>
    <w:p w14:paraId="5A19F0E7" w14:textId="207E5561" w:rsidR="007723FC" w:rsidRDefault="007723FC" w:rsidP="00C117C6">
      <w:pPr>
        <w:jc w:val="both"/>
        <w:rPr>
          <w:rFonts w:ascii="Arial" w:hAnsi="Arial" w:cs="Arial"/>
          <w:sz w:val="20"/>
          <w:szCs w:val="20"/>
        </w:rPr>
      </w:pPr>
      <w:r w:rsidRPr="00C117C6">
        <w:rPr>
          <w:rFonts w:ascii="Arial" w:hAnsi="Arial" w:cs="Arial"/>
          <w:sz w:val="20"/>
          <w:szCs w:val="20"/>
        </w:rPr>
        <w:t>De Vydraulics Group bestaat uit acht bedrijven met een gedeelde passie voor technologie en een glasheldere missie: het aanbieden van de beste turn-</w:t>
      </w:r>
      <w:proofErr w:type="spellStart"/>
      <w:r w:rsidRPr="00C117C6">
        <w:rPr>
          <w:rFonts w:ascii="Arial" w:hAnsi="Arial" w:cs="Arial"/>
          <w:sz w:val="20"/>
          <w:szCs w:val="20"/>
        </w:rPr>
        <w:t>key</w:t>
      </w:r>
      <w:proofErr w:type="spellEnd"/>
      <w:r w:rsidRPr="00C117C6">
        <w:rPr>
          <w:rFonts w:ascii="Arial" w:hAnsi="Arial" w:cs="Arial"/>
          <w:sz w:val="20"/>
          <w:szCs w:val="20"/>
        </w:rPr>
        <w:t xml:space="preserve"> oplossingen voor systemen, componenten en service op het gebied van motion &amp; control en </w:t>
      </w:r>
      <w:proofErr w:type="spellStart"/>
      <w:r w:rsidRPr="00C117C6">
        <w:rPr>
          <w:rFonts w:ascii="Arial" w:hAnsi="Arial" w:cs="Arial"/>
          <w:sz w:val="20"/>
          <w:szCs w:val="20"/>
        </w:rPr>
        <w:t>process</w:t>
      </w:r>
      <w:proofErr w:type="spellEnd"/>
      <w:r w:rsidRPr="00C117C6">
        <w:rPr>
          <w:rFonts w:ascii="Arial" w:hAnsi="Arial" w:cs="Arial"/>
          <w:sz w:val="20"/>
          <w:szCs w:val="20"/>
        </w:rPr>
        <w:t xml:space="preserve"> </w:t>
      </w:r>
      <w:proofErr w:type="spellStart"/>
      <w:r w:rsidRPr="00C117C6">
        <w:rPr>
          <w:rFonts w:ascii="Arial" w:hAnsi="Arial" w:cs="Arial"/>
          <w:sz w:val="20"/>
          <w:szCs w:val="20"/>
        </w:rPr>
        <w:t>technology</w:t>
      </w:r>
      <w:proofErr w:type="spellEnd"/>
      <w:r w:rsidRPr="00C117C6">
        <w:rPr>
          <w:rFonts w:ascii="Arial" w:hAnsi="Arial" w:cs="Arial"/>
          <w:sz w:val="20"/>
          <w:szCs w:val="20"/>
        </w:rPr>
        <w:t>. Elk bedrijf heeft zijn eigen expertise en marktfocus, waardoor ze elkaar perfect aanvullen. We streven naar optimalisatie, technologische innovatie en continue verbetering van producten, processen, kwaliteit en efficiëntie. Met elkaar ontzorgen we de klant in het volledige traject van ontwerp tot productie en van ingebruikstelling tot service.</w:t>
      </w:r>
    </w:p>
    <w:p w14:paraId="299E370B" w14:textId="77777777" w:rsidR="00696EBA" w:rsidRPr="00C117C6" w:rsidRDefault="00696EBA" w:rsidP="00C117C6">
      <w:pPr>
        <w:jc w:val="both"/>
        <w:rPr>
          <w:rFonts w:ascii="Arial" w:hAnsi="Arial" w:cs="Arial"/>
          <w:sz w:val="20"/>
          <w:szCs w:val="20"/>
        </w:rPr>
      </w:pPr>
    </w:p>
    <w:p w14:paraId="303BB133" w14:textId="77777777" w:rsidR="007723FC" w:rsidRPr="00C117C6" w:rsidRDefault="007723FC" w:rsidP="00C117C6">
      <w:pPr>
        <w:jc w:val="both"/>
        <w:rPr>
          <w:rFonts w:ascii="Arial" w:hAnsi="Arial" w:cs="Arial"/>
          <w:sz w:val="20"/>
          <w:szCs w:val="20"/>
        </w:rPr>
      </w:pPr>
      <w:r w:rsidRPr="00C117C6">
        <w:rPr>
          <w:rFonts w:ascii="Arial" w:hAnsi="Arial" w:cs="Arial"/>
          <w:sz w:val="20"/>
          <w:szCs w:val="20"/>
        </w:rPr>
        <w:t>Vanuit </w:t>
      </w:r>
      <w:r w:rsidRPr="00C117C6">
        <w:rPr>
          <w:rFonts w:ascii="Arial" w:hAnsi="Arial" w:cs="Arial"/>
          <w:b/>
          <w:bCs/>
          <w:sz w:val="20"/>
          <w:szCs w:val="20"/>
        </w:rPr>
        <w:t>Vapo Hydraulics </w:t>
      </w:r>
      <w:r w:rsidRPr="00C117C6">
        <w:rPr>
          <w:rFonts w:ascii="Arial" w:hAnsi="Arial" w:cs="Arial"/>
          <w:sz w:val="20"/>
          <w:szCs w:val="20"/>
        </w:rPr>
        <w:t>leveren we integrale, klant specifieke hydraulische oplossingen ten behoeve van klanten in de offshore, luxe jachtbouw, maritieme, olie- &amp; gas, duurzame en zware industrie. </w:t>
      </w:r>
      <w:r w:rsidRPr="00C117C6">
        <w:rPr>
          <w:rFonts w:ascii="Arial" w:hAnsi="Arial" w:cs="Arial"/>
          <w:b/>
          <w:bCs/>
          <w:sz w:val="20"/>
          <w:szCs w:val="20"/>
        </w:rPr>
        <w:t>Vapo </w:t>
      </w:r>
      <w:r w:rsidRPr="00C117C6">
        <w:rPr>
          <w:rFonts w:ascii="Arial" w:hAnsi="Arial" w:cs="Arial"/>
          <w:sz w:val="20"/>
          <w:szCs w:val="20"/>
        </w:rPr>
        <w:t>is in staat om zowel het complete projectmanagement (advies, ontwerp, productie en installatie) als het onderhoud en de service te verzorgen. Klanten kennen</w:t>
      </w:r>
      <w:r w:rsidRPr="00C117C6">
        <w:rPr>
          <w:rFonts w:ascii="Arial" w:hAnsi="Arial" w:cs="Arial"/>
          <w:b/>
          <w:bCs/>
          <w:sz w:val="20"/>
          <w:szCs w:val="20"/>
        </w:rPr>
        <w:t> Vapo </w:t>
      </w:r>
      <w:r w:rsidRPr="00C117C6">
        <w:rPr>
          <w:rFonts w:ascii="Arial" w:hAnsi="Arial" w:cs="Arial"/>
          <w:sz w:val="20"/>
          <w:szCs w:val="20"/>
        </w:rPr>
        <w:t>ook als distributeur van een pakket componenten in de hydrauliek.</w:t>
      </w:r>
    </w:p>
    <w:p w14:paraId="26994CE7" w14:textId="77777777" w:rsidR="00F666AC" w:rsidRDefault="00F666AC" w:rsidP="00591AAD">
      <w:pPr>
        <w:rPr>
          <w:rFonts w:ascii="Arial" w:hAnsi="Arial" w:cs="Arial"/>
          <w:b/>
          <w:sz w:val="20"/>
          <w:szCs w:val="20"/>
        </w:rPr>
      </w:pPr>
    </w:p>
    <w:p w14:paraId="7D09BEDA" w14:textId="1F58A406" w:rsidR="007723FC" w:rsidRPr="00A37176" w:rsidRDefault="007723FC" w:rsidP="00591AAD">
      <w:pPr>
        <w:rPr>
          <w:rFonts w:ascii="Arial" w:hAnsi="Arial" w:cs="Arial"/>
          <w:b/>
          <w:sz w:val="20"/>
          <w:szCs w:val="20"/>
        </w:rPr>
      </w:pPr>
      <w:r w:rsidRPr="00A37176">
        <w:rPr>
          <w:rFonts w:ascii="Arial" w:hAnsi="Arial" w:cs="Arial"/>
          <w:b/>
          <w:sz w:val="20"/>
          <w:szCs w:val="20"/>
        </w:rPr>
        <w:t>JOUW ROL</w:t>
      </w:r>
    </w:p>
    <w:p w14:paraId="79EB9C6A" w14:textId="37849BDC" w:rsidR="007723FC" w:rsidRDefault="007723FC" w:rsidP="00C117C6">
      <w:pPr>
        <w:jc w:val="both"/>
        <w:rPr>
          <w:rFonts w:ascii="Arial" w:hAnsi="Arial" w:cs="Arial"/>
          <w:sz w:val="20"/>
          <w:szCs w:val="20"/>
        </w:rPr>
      </w:pPr>
      <w:r w:rsidRPr="00C117C6">
        <w:rPr>
          <w:rFonts w:ascii="Arial" w:hAnsi="Arial" w:cs="Arial"/>
          <w:sz w:val="20"/>
          <w:szCs w:val="20"/>
        </w:rPr>
        <w:t xml:space="preserve">Na een grondige inwerkperiode op de werkvloer sta je in voor de montage van hydraulische cilinders, groepen, </w:t>
      </w:r>
      <w:proofErr w:type="spellStart"/>
      <w:r w:rsidRPr="00C117C6">
        <w:rPr>
          <w:rFonts w:ascii="Arial" w:hAnsi="Arial" w:cs="Arial"/>
          <w:sz w:val="20"/>
          <w:szCs w:val="20"/>
        </w:rPr>
        <w:t>manifolds</w:t>
      </w:r>
      <w:proofErr w:type="spellEnd"/>
      <w:r w:rsidRPr="00C117C6">
        <w:rPr>
          <w:rFonts w:ascii="Arial" w:hAnsi="Arial" w:cs="Arial"/>
          <w:sz w:val="20"/>
          <w:szCs w:val="20"/>
        </w:rPr>
        <w:t xml:space="preserve"> en de montage van leidingwerk.  Alle werken dienen op een kwalitatieve en veilige manier uitgevoerd te worden.  De vooropgestelde veiligheidsmaatregelen dienen in acht genomen te worden alsook de voorziene arbeidstijden. </w:t>
      </w:r>
    </w:p>
    <w:p w14:paraId="755C0D47" w14:textId="77777777" w:rsidR="00F666AC" w:rsidRPr="00C117C6" w:rsidRDefault="00F666AC" w:rsidP="00C117C6">
      <w:pPr>
        <w:jc w:val="both"/>
        <w:rPr>
          <w:rFonts w:ascii="Arial" w:hAnsi="Arial" w:cs="Arial"/>
          <w:sz w:val="20"/>
          <w:szCs w:val="20"/>
        </w:rPr>
      </w:pPr>
    </w:p>
    <w:p w14:paraId="5EDC8C03" w14:textId="77777777" w:rsidR="007723FC" w:rsidRPr="00F666AC" w:rsidRDefault="007723FC" w:rsidP="007723FC">
      <w:pPr>
        <w:pStyle w:val="Normaalweb"/>
        <w:shd w:val="clear" w:color="auto" w:fill="FFFFFF"/>
        <w:spacing w:before="0" w:beforeAutospacing="0" w:after="240" w:afterAutospacing="0"/>
        <w:rPr>
          <w:rFonts w:ascii="Arial" w:hAnsi="Arial" w:cs="Arial"/>
          <w:i/>
          <w:iCs/>
          <w:sz w:val="20"/>
          <w:szCs w:val="20"/>
          <w:lang w:val="nl-NL" w:eastAsia="en-US"/>
        </w:rPr>
      </w:pPr>
      <w:r w:rsidRPr="00F666AC">
        <w:rPr>
          <w:rFonts w:ascii="Arial" w:hAnsi="Arial" w:cs="Arial"/>
          <w:i/>
          <w:iCs/>
          <w:sz w:val="20"/>
          <w:szCs w:val="20"/>
          <w:lang w:val="nl-NL" w:eastAsia="en-US"/>
        </w:rPr>
        <w:t xml:space="preserve">Nieuwbouw van cilinders, groepen of </w:t>
      </w:r>
      <w:proofErr w:type="spellStart"/>
      <w:r w:rsidRPr="00F666AC">
        <w:rPr>
          <w:rFonts w:ascii="Arial" w:hAnsi="Arial" w:cs="Arial"/>
          <w:i/>
          <w:iCs/>
          <w:sz w:val="20"/>
          <w:szCs w:val="20"/>
          <w:lang w:val="nl-NL" w:eastAsia="en-US"/>
        </w:rPr>
        <w:t>manifolds</w:t>
      </w:r>
      <w:proofErr w:type="spellEnd"/>
    </w:p>
    <w:p w14:paraId="4DF43285" w14:textId="62CA5F9D" w:rsidR="007723FC" w:rsidRDefault="007723FC" w:rsidP="00C117C6">
      <w:pPr>
        <w:jc w:val="both"/>
        <w:rPr>
          <w:rFonts w:ascii="Arial" w:hAnsi="Arial" w:cs="Arial"/>
          <w:sz w:val="20"/>
          <w:szCs w:val="20"/>
        </w:rPr>
      </w:pPr>
      <w:r w:rsidRPr="00C117C6">
        <w:rPr>
          <w:rFonts w:ascii="Arial" w:hAnsi="Arial" w:cs="Arial"/>
          <w:sz w:val="20"/>
          <w:szCs w:val="20"/>
        </w:rPr>
        <w:t>Alvorens het werk te starten, controleer je alle onderdelen in functie van het plan en de stukkenlijst die je bij de onderdelen krijgt.  Je krijgt de onderdelen aangeleverd rechtstreeks uit de productiehal ofwel uit het magazijn.  Daarna worden alle onderdelen van de cilinder of groep klaargezet om deze te kunnen monteren.  Na het monteren moeten de cilinders en groepen getest worden.  Op het einde maak je de eindcontrole: alle testrapporten en controlebladen moeten hierbij ingevuld worden. </w:t>
      </w:r>
    </w:p>
    <w:p w14:paraId="08C2E2D4" w14:textId="77777777" w:rsidR="00F666AC" w:rsidRPr="00C117C6" w:rsidRDefault="00F666AC" w:rsidP="00C117C6">
      <w:pPr>
        <w:jc w:val="both"/>
        <w:rPr>
          <w:rFonts w:ascii="Arial" w:hAnsi="Arial" w:cs="Arial"/>
          <w:sz w:val="20"/>
          <w:szCs w:val="20"/>
        </w:rPr>
      </w:pPr>
    </w:p>
    <w:p w14:paraId="2C42F395" w14:textId="77777777" w:rsidR="007723FC" w:rsidRPr="00F666AC" w:rsidRDefault="007723FC" w:rsidP="007723FC">
      <w:pPr>
        <w:pStyle w:val="Normaalweb"/>
        <w:shd w:val="clear" w:color="auto" w:fill="FFFFFF"/>
        <w:spacing w:before="0" w:beforeAutospacing="0" w:after="240" w:afterAutospacing="0"/>
        <w:rPr>
          <w:rFonts w:ascii="Arial" w:hAnsi="Arial" w:cs="Arial"/>
          <w:i/>
          <w:iCs/>
          <w:sz w:val="20"/>
          <w:szCs w:val="20"/>
          <w:lang w:val="nl-NL" w:eastAsia="en-US"/>
        </w:rPr>
      </w:pPr>
      <w:r w:rsidRPr="00F666AC">
        <w:rPr>
          <w:rFonts w:ascii="Arial" w:hAnsi="Arial" w:cs="Arial"/>
          <w:i/>
          <w:iCs/>
          <w:sz w:val="20"/>
          <w:szCs w:val="20"/>
          <w:lang w:val="nl-NL" w:eastAsia="en-US"/>
        </w:rPr>
        <w:t xml:space="preserve">Herstelling van cilinders, groepen of </w:t>
      </w:r>
      <w:proofErr w:type="spellStart"/>
      <w:r w:rsidRPr="00F666AC">
        <w:rPr>
          <w:rFonts w:ascii="Arial" w:hAnsi="Arial" w:cs="Arial"/>
          <w:i/>
          <w:iCs/>
          <w:sz w:val="20"/>
          <w:szCs w:val="20"/>
          <w:lang w:val="nl-NL" w:eastAsia="en-US"/>
        </w:rPr>
        <w:t>manifolds</w:t>
      </w:r>
      <w:proofErr w:type="spellEnd"/>
    </w:p>
    <w:p w14:paraId="1F8757C0" w14:textId="6FC33142" w:rsidR="007723FC" w:rsidRDefault="007723FC" w:rsidP="00C117C6">
      <w:pPr>
        <w:jc w:val="both"/>
        <w:rPr>
          <w:rFonts w:ascii="Arial" w:hAnsi="Arial" w:cs="Arial"/>
          <w:sz w:val="20"/>
          <w:szCs w:val="20"/>
        </w:rPr>
      </w:pPr>
      <w:r w:rsidRPr="00C117C6">
        <w:rPr>
          <w:rFonts w:ascii="Arial" w:hAnsi="Arial" w:cs="Arial"/>
          <w:sz w:val="20"/>
          <w:szCs w:val="20"/>
        </w:rPr>
        <w:t>Het kan ook dat je de revisie of herstelling doet van een cilinder, groep of een ander hydraulisch component.  Ook hier wordt een eindcontrole rapport opgemaakt. </w:t>
      </w:r>
    </w:p>
    <w:p w14:paraId="2E45A2F2" w14:textId="77777777" w:rsidR="00C117C6" w:rsidRPr="00C117C6" w:rsidRDefault="00C117C6" w:rsidP="00C117C6">
      <w:pPr>
        <w:jc w:val="both"/>
        <w:rPr>
          <w:rFonts w:ascii="Arial" w:hAnsi="Arial" w:cs="Arial"/>
          <w:sz w:val="20"/>
          <w:szCs w:val="20"/>
        </w:rPr>
      </w:pPr>
    </w:p>
    <w:p w14:paraId="263E1234" w14:textId="77777777" w:rsidR="007723FC" w:rsidRPr="00C117C6" w:rsidRDefault="007723FC" w:rsidP="00C117C6">
      <w:pPr>
        <w:rPr>
          <w:rFonts w:ascii="Arial" w:hAnsi="Arial" w:cs="Arial"/>
          <w:b/>
          <w:sz w:val="20"/>
          <w:szCs w:val="20"/>
        </w:rPr>
      </w:pPr>
      <w:r w:rsidRPr="00C117C6">
        <w:rPr>
          <w:rFonts w:ascii="Arial" w:hAnsi="Arial" w:cs="Arial"/>
          <w:b/>
          <w:sz w:val="20"/>
          <w:szCs w:val="20"/>
        </w:rPr>
        <w:t>COMPETENTIES</w:t>
      </w:r>
    </w:p>
    <w:p w14:paraId="364D2A3C" w14:textId="77777777" w:rsidR="007723FC" w:rsidRPr="00C117C6" w:rsidRDefault="007723FC" w:rsidP="00C117C6">
      <w:pPr>
        <w:numPr>
          <w:ilvl w:val="0"/>
          <w:numId w:val="27"/>
        </w:numPr>
        <w:tabs>
          <w:tab w:val="clear" w:pos="720"/>
        </w:tabs>
        <w:ind w:left="0" w:firstLine="0"/>
        <w:jc w:val="both"/>
        <w:rPr>
          <w:rFonts w:ascii="Arial" w:hAnsi="Arial" w:cs="Arial"/>
          <w:sz w:val="20"/>
          <w:szCs w:val="20"/>
        </w:rPr>
      </w:pPr>
      <w:r w:rsidRPr="00C117C6">
        <w:rPr>
          <w:rFonts w:ascii="Arial" w:hAnsi="Arial" w:cs="Arial"/>
          <w:sz w:val="20"/>
          <w:szCs w:val="20"/>
        </w:rPr>
        <w:t>Je kan zowel zelfstandig als in teamverband werken.</w:t>
      </w:r>
    </w:p>
    <w:p w14:paraId="495A155D" w14:textId="77777777" w:rsidR="007723FC" w:rsidRPr="00C117C6" w:rsidRDefault="007723FC" w:rsidP="00C117C6">
      <w:pPr>
        <w:numPr>
          <w:ilvl w:val="0"/>
          <w:numId w:val="27"/>
        </w:numPr>
        <w:tabs>
          <w:tab w:val="clear" w:pos="720"/>
        </w:tabs>
        <w:ind w:left="0" w:firstLine="0"/>
        <w:jc w:val="both"/>
        <w:rPr>
          <w:rFonts w:ascii="Arial" w:hAnsi="Arial" w:cs="Arial"/>
          <w:sz w:val="20"/>
          <w:szCs w:val="20"/>
        </w:rPr>
      </w:pPr>
      <w:r w:rsidRPr="00C117C6">
        <w:rPr>
          <w:rFonts w:ascii="Arial" w:hAnsi="Arial" w:cs="Arial"/>
          <w:sz w:val="20"/>
          <w:szCs w:val="20"/>
        </w:rPr>
        <w:t>Je bent een gemotiveerde en gedreven werker.</w:t>
      </w:r>
    </w:p>
    <w:p w14:paraId="1FF27B43" w14:textId="77777777" w:rsidR="007723FC" w:rsidRPr="00C117C6" w:rsidRDefault="007723FC" w:rsidP="00C117C6">
      <w:pPr>
        <w:numPr>
          <w:ilvl w:val="0"/>
          <w:numId w:val="27"/>
        </w:numPr>
        <w:tabs>
          <w:tab w:val="clear" w:pos="720"/>
        </w:tabs>
        <w:ind w:left="0" w:firstLine="0"/>
        <w:jc w:val="both"/>
        <w:rPr>
          <w:rFonts w:ascii="Arial" w:hAnsi="Arial" w:cs="Arial"/>
          <w:sz w:val="20"/>
          <w:szCs w:val="20"/>
        </w:rPr>
      </w:pPr>
      <w:r w:rsidRPr="00C117C6">
        <w:rPr>
          <w:rFonts w:ascii="Arial" w:hAnsi="Arial" w:cs="Arial"/>
          <w:sz w:val="20"/>
          <w:szCs w:val="20"/>
        </w:rPr>
        <w:t>Je streeft naar perfectie.</w:t>
      </w:r>
    </w:p>
    <w:p w14:paraId="346F7116" w14:textId="77777777" w:rsidR="007723FC" w:rsidRPr="00C117C6" w:rsidRDefault="007723FC" w:rsidP="00C117C6">
      <w:pPr>
        <w:numPr>
          <w:ilvl w:val="0"/>
          <w:numId w:val="27"/>
        </w:numPr>
        <w:tabs>
          <w:tab w:val="clear" w:pos="720"/>
        </w:tabs>
        <w:ind w:left="0" w:firstLine="0"/>
        <w:jc w:val="both"/>
        <w:rPr>
          <w:rFonts w:ascii="Arial" w:hAnsi="Arial" w:cs="Arial"/>
          <w:sz w:val="20"/>
          <w:szCs w:val="20"/>
        </w:rPr>
      </w:pPr>
      <w:r w:rsidRPr="00C117C6">
        <w:rPr>
          <w:rFonts w:ascii="Arial" w:hAnsi="Arial" w:cs="Arial"/>
          <w:sz w:val="20"/>
          <w:szCs w:val="20"/>
        </w:rPr>
        <w:t>Je bent technisch ingesteld en kan plan/schema lezen.</w:t>
      </w:r>
    </w:p>
    <w:p w14:paraId="3252383A" w14:textId="4088DC08" w:rsidR="007723FC" w:rsidRDefault="007723FC" w:rsidP="00C117C6">
      <w:pPr>
        <w:numPr>
          <w:ilvl w:val="0"/>
          <w:numId w:val="27"/>
        </w:numPr>
        <w:tabs>
          <w:tab w:val="clear" w:pos="720"/>
        </w:tabs>
        <w:ind w:left="0" w:firstLine="0"/>
        <w:jc w:val="both"/>
        <w:rPr>
          <w:rFonts w:ascii="Arial" w:hAnsi="Arial" w:cs="Arial"/>
          <w:sz w:val="20"/>
          <w:szCs w:val="20"/>
        </w:rPr>
      </w:pPr>
      <w:r w:rsidRPr="00C117C6">
        <w:rPr>
          <w:rFonts w:ascii="Arial" w:hAnsi="Arial" w:cs="Arial"/>
          <w:sz w:val="20"/>
          <w:szCs w:val="20"/>
        </w:rPr>
        <w:t>Je houdt van variatie en uitdaging.</w:t>
      </w:r>
    </w:p>
    <w:p w14:paraId="5D6DE8A2" w14:textId="77777777" w:rsidR="00C117C6" w:rsidRPr="00C117C6" w:rsidRDefault="00C117C6" w:rsidP="00C117C6">
      <w:pPr>
        <w:jc w:val="both"/>
        <w:rPr>
          <w:rFonts w:ascii="Arial" w:hAnsi="Arial" w:cs="Arial"/>
          <w:sz w:val="20"/>
          <w:szCs w:val="20"/>
        </w:rPr>
      </w:pPr>
    </w:p>
    <w:p w14:paraId="1743DDBE" w14:textId="77777777" w:rsidR="007723FC" w:rsidRPr="00A37176" w:rsidRDefault="007723FC" w:rsidP="00A37176">
      <w:pPr>
        <w:rPr>
          <w:rFonts w:ascii="Arial" w:hAnsi="Arial" w:cs="Arial"/>
          <w:b/>
          <w:sz w:val="20"/>
          <w:szCs w:val="20"/>
        </w:rPr>
      </w:pPr>
      <w:r w:rsidRPr="00A37176">
        <w:rPr>
          <w:rFonts w:ascii="Arial" w:hAnsi="Arial" w:cs="Arial"/>
          <w:b/>
          <w:sz w:val="20"/>
          <w:szCs w:val="20"/>
        </w:rPr>
        <w:lastRenderedPageBreak/>
        <w:t>JIJ BRENGT …</w:t>
      </w:r>
    </w:p>
    <w:p w14:paraId="219E7F3E" w14:textId="77777777" w:rsidR="007723FC" w:rsidRPr="00C117C6" w:rsidRDefault="007723FC" w:rsidP="00131AFA">
      <w:pPr>
        <w:jc w:val="both"/>
        <w:rPr>
          <w:rFonts w:ascii="Arial" w:hAnsi="Arial" w:cs="Arial"/>
          <w:sz w:val="20"/>
          <w:szCs w:val="20"/>
        </w:rPr>
      </w:pPr>
      <w:r w:rsidRPr="00C117C6">
        <w:rPr>
          <w:rFonts w:ascii="Arial" w:hAnsi="Arial" w:cs="Arial"/>
          <w:sz w:val="20"/>
          <w:szCs w:val="20"/>
        </w:rPr>
        <w:t>Je hebt een diploma secundair onderwijs in een technische studierichting.  Je bent een gemotiveerd en enthousiast persoon, je kan heel nauwkeurig en precies werken.  Je bent een harde werker en een</w:t>
      </w:r>
      <w:r w:rsidRPr="00131AFA">
        <w:rPr>
          <w:rFonts w:ascii="Arial" w:hAnsi="Arial" w:cs="Arial"/>
          <w:sz w:val="20"/>
          <w:szCs w:val="20"/>
        </w:rPr>
        <w:t xml:space="preserve"> </w:t>
      </w:r>
      <w:r w:rsidRPr="00C117C6">
        <w:rPr>
          <w:rFonts w:ascii="Arial" w:hAnsi="Arial" w:cs="Arial"/>
          <w:sz w:val="20"/>
          <w:szCs w:val="20"/>
        </w:rPr>
        <w:t>doorzetter.</w:t>
      </w:r>
    </w:p>
    <w:p w14:paraId="64741DF2" w14:textId="77777777" w:rsidR="00131AFA" w:rsidRDefault="00131AFA" w:rsidP="00A37176">
      <w:pPr>
        <w:rPr>
          <w:rFonts w:ascii="Arial" w:hAnsi="Arial" w:cs="Arial"/>
          <w:b/>
          <w:sz w:val="20"/>
          <w:szCs w:val="20"/>
        </w:rPr>
      </w:pPr>
    </w:p>
    <w:p w14:paraId="5884305C" w14:textId="3CECD354" w:rsidR="007723FC" w:rsidRPr="00A37176" w:rsidRDefault="007723FC" w:rsidP="00A37176">
      <w:pPr>
        <w:rPr>
          <w:rFonts w:ascii="Arial" w:hAnsi="Arial" w:cs="Arial"/>
          <w:b/>
          <w:sz w:val="20"/>
          <w:szCs w:val="20"/>
        </w:rPr>
      </w:pPr>
      <w:r w:rsidRPr="00A37176">
        <w:rPr>
          <w:rFonts w:ascii="Arial" w:hAnsi="Arial" w:cs="Arial"/>
          <w:b/>
          <w:sz w:val="20"/>
          <w:szCs w:val="20"/>
        </w:rPr>
        <w:t>WIJ BIEDEN …</w:t>
      </w:r>
    </w:p>
    <w:p w14:paraId="62401429" w14:textId="77777777" w:rsidR="007723FC" w:rsidRPr="00C117C6" w:rsidRDefault="007723FC" w:rsidP="00C117C6">
      <w:pPr>
        <w:jc w:val="both"/>
        <w:rPr>
          <w:rFonts w:ascii="Arial" w:hAnsi="Arial" w:cs="Arial"/>
          <w:sz w:val="20"/>
          <w:szCs w:val="20"/>
        </w:rPr>
      </w:pPr>
      <w:r w:rsidRPr="00C117C6">
        <w:rPr>
          <w:rFonts w:ascii="Arial" w:hAnsi="Arial" w:cs="Arial"/>
          <w:sz w:val="20"/>
          <w:szCs w:val="20"/>
        </w:rPr>
        <w:t>Een uitdagende en afwisselende baan binnen een ambitieus bedrijf met een familiale sfeer en waarin er een nauwe samenwerking is met de dynamische, internationale Vydraulics Group.</w:t>
      </w:r>
    </w:p>
    <w:p w14:paraId="4F524176" w14:textId="49111AFF" w:rsidR="007723FC" w:rsidRDefault="007723FC" w:rsidP="00C117C6">
      <w:pPr>
        <w:jc w:val="both"/>
        <w:rPr>
          <w:rFonts w:ascii="Arial" w:hAnsi="Arial" w:cs="Arial"/>
          <w:sz w:val="20"/>
          <w:szCs w:val="20"/>
        </w:rPr>
      </w:pPr>
      <w:r w:rsidRPr="00C117C6">
        <w:rPr>
          <w:rFonts w:ascii="Arial" w:hAnsi="Arial" w:cs="Arial"/>
          <w:sz w:val="20"/>
          <w:szCs w:val="20"/>
        </w:rPr>
        <w:t xml:space="preserve">Je krijg ruimte om jezelf te ontwikkelen en we bieden een marktconform salaris dat kan worden aangevuld met allerlei voordelen alle aard (maaltijd- en </w:t>
      </w:r>
      <w:proofErr w:type="spellStart"/>
      <w:r w:rsidRPr="00C117C6">
        <w:rPr>
          <w:rFonts w:ascii="Arial" w:hAnsi="Arial" w:cs="Arial"/>
          <w:sz w:val="20"/>
          <w:szCs w:val="20"/>
        </w:rPr>
        <w:t>ecocheques</w:t>
      </w:r>
      <w:proofErr w:type="spellEnd"/>
      <w:r w:rsidRPr="00C117C6">
        <w:rPr>
          <w:rFonts w:ascii="Arial" w:hAnsi="Arial" w:cs="Arial"/>
          <w:sz w:val="20"/>
          <w:szCs w:val="20"/>
        </w:rPr>
        <w:t xml:space="preserve">, mogelijkheid tot starten van een fietslease, hospitalisatieverzekering, …). Het reguliere verlof wordt bovendien ook aangevuld met 15 </w:t>
      </w:r>
      <w:proofErr w:type="spellStart"/>
      <w:r w:rsidRPr="00C117C6">
        <w:rPr>
          <w:rFonts w:ascii="Arial" w:hAnsi="Arial" w:cs="Arial"/>
          <w:sz w:val="20"/>
          <w:szCs w:val="20"/>
        </w:rPr>
        <w:t>ADV-dagen</w:t>
      </w:r>
      <w:proofErr w:type="spellEnd"/>
      <w:r w:rsidRPr="00C117C6">
        <w:rPr>
          <w:rFonts w:ascii="Arial" w:hAnsi="Arial" w:cs="Arial"/>
          <w:sz w:val="20"/>
          <w:szCs w:val="20"/>
        </w:rPr>
        <w:t xml:space="preserve"> die vrij kunnen worden opgenomen.</w:t>
      </w:r>
    </w:p>
    <w:p w14:paraId="30457B70" w14:textId="77777777" w:rsidR="00C117C6" w:rsidRPr="00C117C6" w:rsidRDefault="00C117C6" w:rsidP="00C117C6">
      <w:pPr>
        <w:jc w:val="both"/>
        <w:rPr>
          <w:rFonts w:ascii="Arial" w:hAnsi="Arial" w:cs="Arial"/>
          <w:sz w:val="20"/>
          <w:szCs w:val="20"/>
        </w:rPr>
      </w:pPr>
    </w:p>
    <w:p w14:paraId="21A61A2B" w14:textId="77777777" w:rsidR="007723FC" w:rsidRPr="00A37176" w:rsidRDefault="007723FC" w:rsidP="00A37176">
      <w:pPr>
        <w:rPr>
          <w:rFonts w:ascii="Arial" w:hAnsi="Arial" w:cs="Arial"/>
          <w:b/>
          <w:sz w:val="20"/>
          <w:szCs w:val="20"/>
        </w:rPr>
      </w:pPr>
      <w:r w:rsidRPr="00A37176">
        <w:rPr>
          <w:rFonts w:ascii="Arial" w:hAnsi="Arial" w:cs="Arial"/>
          <w:b/>
          <w:sz w:val="20"/>
          <w:szCs w:val="20"/>
        </w:rPr>
        <w:t>ENTHOUSIAST?</w:t>
      </w:r>
    </w:p>
    <w:p w14:paraId="7C46B657" w14:textId="01EF014A" w:rsidR="007723FC" w:rsidRPr="00C117C6" w:rsidRDefault="007723FC" w:rsidP="00C117C6">
      <w:pPr>
        <w:jc w:val="both"/>
        <w:rPr>
          <w:rFonts w:ascii="Arial" w:hAnsi="Arial" w:cs="Arial"/>
          <w:sz w:val="20"/>
          <w:szCs w:val="20"/>
        </w:rPr>
      </w:pPr>
      <w:r w:rsidRPr="00C117C6">
        <w:rPr>
          <w:rFonts w:ascii="Arial" w:hAnsi="Arial" w:cs="Arial"/>
          <w:sz w:val="20"/>
          <w:szCs w:val="20"/>
        </w:rPr>
        <w:t>Enthousiast geworden? Wacht niet langer en solliciteer nu.  Stuur je motivatie met gedetailleerd C.V. t.a.v. Micheline Bonte of mail: </w:t>
      </w:r>
      <w:hyperlink r:id="rId11" w:history="1">
        <w:r w:rsidRPr="00C117C6">
          <w:rPr>
            <w:rFonts w:ascii="Arial" w:hAnsi="Arial" w:cs="Arial"/>
            <w:sz w:val="20"/>
            <w:szCs w:val="20"/>
          </w:rPr>
          <w:t>micheline@gdm-nv.be</w:t>
        </w:r>
      </w:hyperlink>
      <w:r w:rsidRPr="00C117C6">
        <w:rPr>
          <w:rFonts w:ascii="Arial" w:hAnsi="Arial" w:cs="Arial"/>
          <w:sz w:val="20"/>
          <w:szCs w:val="20"/>
        </w:rPr>
        <w:t xml:space="preserve">. Jouw kandidatuur wordt uiteraard vertrouwelijk behandeld. </w:t>
      </w:r>
      <w:r w:rsidR="00C117C6">
        <w:rPr>
          <w:rFonts w:ascii="Arial" w:hAnsi="Arial" w:cs="Arial"/>
          <w:sz w:val="20"/>
          <w:szCs w:val="20"/>
        </w:rPr>
        <w:br/>
      </w:r>
      <w:r w:rsidRPr="00C117C6">
        <w:rPr>
          <w:rFonts w:ascii="Arial" w:hAnsi="Arial" w:cs="Arial"/>
          <w:sz w:val="20"/>
          <w:szCs w:val="20"/>
        </w:rPr>
        <w:t>Wil je eerst meer weten over deze functie of onze organisatie?  Bel de afdeling Human Resources via + 32 (0)56/50 11 16.</w:t>
      </w:r>
    </w:p>
    <w:p w14:paraId="78CB0F3A" w14:textId="5694152E" w:rsidR="001433FE" w:rsidRPr="0001524D" w:rsidRDefault="001433FE" w:rsidP="00C117C6">
      <w:pPr>
        <w:jc w:val="both"/>
        <w:rPr>
          <w:rFonts w:ascii="Arial" w:hAnsi="Arial" w:cs="Arial"/>
          <w:sz w:val="20"/>
          <w:szCs w:val="20"/>
        </w:rPr>
      </w:pPr>
    </w:p>
    <w:sectPr w:rsidR="001433FE" w:rsidRPr="0001524D" w:rsidSect="0001524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2192" w14:textId="77777777" w:rsidR="00205162" w:rsidRDefault="00205162" w:rsidP="004F4E86">
      <w:pPr>
        <w:spacing w:line="240" w:lineRule="auto"/>
      </w:pPr>
      <w:r>
        <w:separator/>
      </w:r>
    </w:p>
  </w:endnote>
  <w:endnote w:type="continuationSeparator" w:id="0">
    <w:p w14:paraId="5F69703C" w14:textId="77777777" w:rsidR="00205162" w:rsidRDefault="00205162" w:rsidP="004F4E86">
      <w:pPr>
        <w:spacing w:line="240" w:lineRule="auto"/>
      </w:pPr>
      <w:r>
        <w:continuationSeparator/>
      </w:r>
    </w:p>
  </w:endnote>
  <w:endnote w:type="continuationNotice" w:id="1">
    <w:p w14:paraId="02D03A5F" w14:textId="77777777" w:rsidR="00205162" w:rsidRDefault="002051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866F" w14:textId="77777777" w:rsidR="00205162" w:rsidRDefault="00205162" w:rsidP="004F4E86">
      <w:pPr>
        <w:spacing w:line="240" w:lineRule="auto"/>
      </w:pPr>
      <w:r>
        <w:separator/>
      </w:r>
    </w:p>
  </w:footnote>
  <w:footnote w:type="continuationSeparator" w:id="0">
    <w:p w14:paraId="43BFA142" w14:textId="77777777" w:rsidR="00205162" w:rsidRDefault="00205162" w:rsidP="004F4E86">
      <w:pPr>
        <w:spacing w:line="240" w:lineRule="auto"/>
      </w:pPr>
      <w:r>
        <w:continuationSeparator/>
      </w:r>
    </w:p>
  </w:footnote>
  <w:footnote w:type="continuationNotice" w:id="1">
    <w:p w14:paraId="1C5C3AC6" w14:textId="77777777" w:rsidR="00205162" w:rsidRDefault="002051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D66" w14:textId="28292678" w:rsidR="004F4E86" w:rsidRDefault="004F4E86">
    <w:pPr>
      <w:pStyle w:val="Koptekst"/>
    </w:pPr>
    <w:r>
      <w:rPr>
        <w:noProof/>
        <w:lang w:eastAsia="nl-NL"/>
      </w:rPr>
      <w:t xml:space="preserve">                                                                              </w:t>
    </w:r>
    <w:r w:rsidR="0001524D">
      <w:rPr>
        <w:noProof/>
        <w:lang w:eastAsia="nl-NL"/>
      </w:rPr>
      <w:t xml:space="preserve">           </w:t>
    </w:r>
    <w:r>
      <w:rPr>
        <w:noProof/>
        <w:lang w:eastAsia="nl-NL"/>
      </w:rPr>
      <w:t xml:space="preserve">  </w:t>
    </w:r>
    <w:r w:rsidR="0001524D">
      <w:rPr>
        <w:noProof/>
        <w:lang w:eastAsia="nl-NL"/>
      </w:rPr>
      <w:t xml:space="preserve">            </w:t>
    </w:r>
    <w:r>
      <w:rPr>
        <w:noProof/>
        <w:lang w:eastAsia="nl-NL"/>
      </w:rPr>
      <w:t xml:space="preserve">            </w:t>
    </w:r>
    <w:r w:rsidR="00780D5F" w:rsidRPr="008201AD">
      <w:rPr>
        <w:rFonts w:ascii="Times New Roman" w:hAnsi="Times New Roman"/>
        <w:noProof/>
        <w:lang w:val="nl-BE" w:eastAsia="nl-BE"/>
      </w:rPr>
      <w:drawing>
        <wp:inline distT="0" distB="0" distL="0" distR="0" wp14:anchorId="4DB587A2" wp14:editId="4E34F121">
          <wp:extent cx="1771650" cy="942975"/>
          <wp:effectExtent l="0" t="0" r="0" b="9525"/>
          <wp:docPr id="4" name="Afbeelding 4" descr="cid:image001.png@01D5C53E.58432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9B5F2-9517-448E-BD09-BD5AD3B2FFE8" descr="cid:image001.png@01D5C53E.58432FA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6667" b="17334"/>
                  <a:stretch/>
                </pic:blipFill>
                <pic:spPr bwMode="auto">
                  <a:xfrm>
                    <a:off x="0" y="0"/>
                    <a:ext cx="1771650" cy="942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4B"/>
    <w:multiLevelType w:val="multilevel"/>
    <w:tmpl w:val="CD5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7C89"/>
    <w:multiLevelType w:val="hybridMultilevel"/>
    <w:tmpl w:val="C936D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3F293F"/>
    <w:multiLevelType w:val="multilevel"/>
    <w:tmpl w:val="197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B324C"/>
    <w:multiLevelType w:val="multilevel"/>
    <w:tmpl w:val="5B9E4D0A"/>
    <w:lvl w:ilvl="0">
      <w:start w:val="1"/>
      <w:numFmt w:val="bullet"/>
      <w:pStyle w:val="Lijst"/>
      <w:lvlText w:val=""/>
      <w:lvlJc w:val="left"/>
      <w:pPr>
        <w:tabs>
          <w:tab w:val="num" w:pos="425"/>
        </w:tabs>
        <w:ind w:left="425" w:hanging="425"/>
      </w:pPr>
      <w:rPr>
        <w:rFonts w:ascii="Symbol" w:hAnsi="Symbol" w:hint="default"/>
      </w:rPr>
    </w:lvl>
    <w:lvl w:ilvl="1">
      <w:start w:val="1"/>
      <w:numFmt w:val="bullet"/>
      <w:lvlText w:val="o"/>
      <w:lvlJc w:val="left"/>
      <w:pPr>
        <w:tabs>
          <w:tab w:val="num" w:pos="851"/>
        </w:tabs>
        <w:ind w:left="851" w:hanging="426"/>
      </w:pPr>
      <w:rPr>
        <w:rFonts w:ascii="Verdana" w:hAnsi="Verdana"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Verdana" w:hAnsi="Verdana" w:hint="default"/>
        <w:color w:val="auto"/>
      </w:rPr>
    </w:lvl>
    <w:lvl w:ilvl="4">
      <w:start w:val="1"/>
      <w:numFmt w:val="decimal"/>
      <w:lvlText w:val="%1.%2.%3.%4.%5"/>
      <w:lvlJc w:val="left"/>
      <w:pPr>
        <w:tabs>
          <w:tab w:val="num" w:pos="441"/>
        </w:tabs>
        <w:ind w:left="441" w:hanging="1008"/>
      </w:pPr>
    </w:lvl>
    <w:lvl w:ilvl="5">
      <w:start w:val="1"/>
      <w:numFmt w:val="decimal"/>
      <w:lvlText w:val="%1.%2.%3.%4.%5.%6"/>
      <w:lvlJc w:val="left"/>
      <w:pPr>
        <w:tabs>
          <w:tab w:val="num" w:pos="585"/>
        </w:tabs>
        <w:ind w:left="585" w:hanging="1152"/>
      </w:pPr>
    </w:lvl>
    <w:lvl w:ilvl="6">
      <w:start w:val="1"/>
      <w:numFmt w:val="decimal"/>
      <w:lvlText w:val="%1.%2.%3.%4.%5.%6.%7"/>
      <w:lvlJc w:val="left"/>
      <w:pPr>
        <w:tabs>
          <w:tab w:val="num" w:pos="729"/>
        </w:tabs>
        <w:ind w:left="729" w:hanging="1296"/>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017"/>
        </w:tabs>
        <w:ind w:left="1017" w:hanging="1584"/>
      </w:pPr>
    </w:lvl>
  </w:abstractNum>
  <w:abstractNum w:abstractNumId="4" w15:restartNumberingAfterBreak="0">
    <w:nsid w:val="083C2969"/>
    <w:multiLevelType w:val="multilevel"/>
    <w:tmpl w:val="C28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210A4"/>
    <w:multiLevelType w:val="hybridMultilevel"/>
    <w:tmpl w:val="5A0E2BA0"/>
    <w:lvl w:ilvl="0" w:tplc="47D885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A24AB5"/>
    <w:multiLevelType w:val="hybridMultilevel"/>
    <w:tmpl w:val="7B82AFE6"/>
    <w:lvl w:ilvl="0" w:tplc="17F450C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BA2B62"/>
    <w:multiLevelType w:val="multilevel"/>
    <w:tmpl w:val="0D46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F068C"/>
    <w:multiLevelType w:val="hybridMultilevel"/>
    <w:tmpl w:val="99E0AF4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3D257574"/>
    <w:multiLevelType w:val="multilevel"/>
    <w:tmpl w:val="560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000E8"/>
    <w:multiLevelType w:val="multilevel"/>
    <w:tmpl w:val="E37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91F5C"/>
    <w:multiLevelType w:val="hybridMultilevel"/>
    <w:tmpl w:val="16B219C2"/>
    <w:lvl w:ilvl="0" w:tplc="798204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F1582"/>
    <w:multiLevelType w:val="hybridMultilevel"/>
    <w:tmpl w:val="3DD21ACE"/>
    <w:lvl w:ilvl="0" w:tplc="1BAAB618">
      <w:start w:val="1"/>
      <w:numFmt w:val="decimal"/>
      <w:pStyle w:val="ListNumber"/>
      <w:lvlText w:val="%1"/>
      <w:lvlJc w:val="left"/>
      <w:pPr>
        <w:tabs>
          <w:tab w:val="num" w:pos="425"/>
        </w:tabs>
        <w:ind w:left="425" w:hanging="425"/>
      </w:pPr>
      <w:rPr>
        <w:rFonts w:ascii="Verdana" w:hAnsi="Verdana" w:hint="default"/>
        <w:b w:val="0"/>
        <w:i w:val="0"/>
        <w:color w:val="auto"/>
        <w:sz w:val="17"/>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6C4C7089"/>
    <w:multiLevelType w:val="multilevel"/>
    <w:tmpl w:val="F970C1A6"/>
    <w:lvl w:ilvl="0">
      <w:start w:val="1"/>
      <w:numFmt w:val="decimal"/>
      <w:pStyle w:val="Kop1"/>
      <w:lvlText w:val="%1"/>
      <w:lvlJc w:val="left"/>
      <w:pPr>
        <w:ind w:left="0" w:hanging="397"/>
      </w:pPr>
      <w:rPr>
        <w:rFonts w:hint="default"/>
      </w:rPr>
    </w:lvl>
    <w:lvl w:ilvl="1">
      <w:start w:val="1"/>
      <w:numFmt w:val="decimal"/>
      <w:pStyle w:val="Kop2"/>
      <w:lvlText w:val="%1.%2"/>
      <w:lvlJc w:val="left"/>
      <w:pPr>
        <w:ind w:left="0" w:hanging="397"/>
      </w:pPr>
      <w:rPr>
        <w:rFonts w:hint="default"/>
      </w:rPr>
    </w:lvl>
    <w:lvl w:ilvl="2">
      <w:start w:val="1"/>
      <w:numFmt w:val="decimal"/>
      <w:pStyle w:val="Kop3"/>
      <w:lvlText w:val="%1.%2.%3"/>
      <w:lvlJc w:val="left"/>
      <w:pPr>
        <w:ind w:left="0" w:hanging="397"/>
      </w:pPr>
      <w:rPr>
        <w:rFonts w:hint="default"/>
      </w:rPr>
    </w:lvl>
    <w:lvl w:ilvl="3">
      <w:start w:val="1"/>
      <w:numFmt w:val="decimal"/>
      <w:pStyle w:val="Kop4"/>
      <w:lvlText w:val="%1.%2.%3.%4"/>
      <w:lvlJc w:val="left"/>
      <w:pPr>
        <w:ind w:left="0" w:hanging="397"/>
      </w:pPr>
      <w:rPr>
        <w:rFonts w:hint="default"/>
      </w:rPr>
    </w:lvl>
    <w:lvl w:ilvl="4">
      <w:start w:val="1"/>
      <w:numFmt w:val="decimal"/>
      <w:pStyle w:val="Kop5"/>
      <w:lvlText w:val="%1.%2.%3.%4.%5"/>
      <w:lvlJc w:val="left"/>
      <w:pPr>
        <w:ind w:left="0" w:hanging="397"/>
      </w:pPr>
      <w:rPr>
        <w:rFonts w:hint="default"/>
      </w:rPr>
    </w:lvl>
    <w:lvl w:ilvl="5">
      <w:start w:val="1"/>
      <w:numFmt w:val="none"/>
      <w:pStyle w:val="Kop6"/>
      <w:lvlText w:val="%6"/>
      <w:lvlJc w:val="left"/>
      <w:pPr>
        <w:ind w:left="0" w:hanging="397"/>
      </w:pPr>
      <w:rPr>
        <w:rFonts w:hint="default"/>
      </w:rPr>
    </w:lvl>
    <w:lvl w:ilvl="6">
      <w:start w:val="1"/>
      <w:numFmt w:val="none"/>
      <w:pStyle w:val="Kop7"/>
      <w:lvlText w:val="%7"/>
      <w:lvlJc w:val="left"/>
      <w:pPr>
        <w:ind w:left="0" w:hanging="397"/>
      </w:pPr>
      <w:rPr>
        <w:rFonts w:hint="default"/>
      </w:rPr>
    </w:lvl>
    <w:lvl w:ilvl="7">
      <w:start w:val="1"/>
      <w:numFmt w:val="none"/>
      <w:pStyle w:val="Kop8"/>
      <w:lvlText w:val="%8"/>
      <w:lvlJc w:val="left"/>
      <w:pPr>
        <w:ind w:left="0" w:hanging="397"/>
      </w:pPr>
      <w:rPr>
        <w:rFonts w:hint="default"/>
      </w:rPr>
    </w:lvl>
    <w:lvl w:ilvl="8">
      <w:start w:val="1"/>
      <w:numFmt w:val="none"/>
      <w:pStyle w:val="Kop9"/>
      <w:lvlText w:val="%9"/>
      <w:lvlJc w:val="left"/>
      <w:pPr>
        <w:ind w:left="0" w:hanging="397"/>
      </w:pPr>
      <w:rPr>
        <w:rFonts w:hint="default"/>
      </w:rPr>
    </w:lvl>
  </w:abstractNum>
  <w:abstractNum w:abstractNumId="14" w15:restartNumberingAfterBreak="0">
    <w:nsid w:val="73BC3C9B"/>
    <w:multiLevelType w:val="hybridMultilevel"/>
    <w:tmpl w:val="64EE6F58"/>
    <w:lvl w:ilvl="0" w:tplc="B688286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4064D5C"/>
    <w:multiLevelType w:val="hybridMultilevel"/>
    <w:tmpl w:val="0972A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197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755970">
    <w:abstractNumId w:val="11"/>
  </w:num>
  <w:num w:numId="3" w16cid:durableId="405693171">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566406359">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3015453">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536740357">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16cid:durableId="1241864876">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544761066">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16cid:durableId="710308141">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1003125586">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369885426">
    <w:abstractNumId w:val="13"/>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492529078">
    <w:abstractNumId w:val="3"/>
  </w:num>
  <w:num w:numId="13" w16cid:durableId="1243218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6693624">
    <w:abstractNumId w:val="11"/>
  </w:num>
  <w:num w:numId="15" w16cid:durableId="1334912572">
    <w:abstractNumId w:val="10"/>
  </w:num>
  <w:num w:numId="16" w16cid:durableId="439836697">
    <w:abstractNumId w:val="0"/>
  </w:num>
  <w:num w:numId="17" w16cid:durableId="1327591018">
    <w:abstractNumId w:val="9"/>
  </w:num>
  <w:num w:numId="18" w16cid:durableId="1805391905">
    <w:abstractNumId w:val="2"/>
  </w:num>
  <w:num w:numId="19" w16cid:durableId="701828467">
    <w:abstractNumId w:val="7"/>
  </w:num>
  <w:num w:numId="20" w16cid:durableId="1552614466">
    <w:abstractNumId w:val="12"/>
  </w:num>
  <w:num w:numId="21" w16cid:durableId="965043346">
    <w:abstractNumId w:val="15"/>
  </w:num>
  <w:num w:numId="22" w16cid:durableId="275988377">
    <w:abstractNumId w:val="8"/>
  </w:num>
  <w:num w:numId="23" w16cid:durableId="1294216902">
    <w:abstractNumId w:val="1"/>
  </w:num>
  <w:num w:numId="24" w16cid:durableId="840464285">
    <w:abstractNumId w:val="5"/>
  </w:num>
  <w:num w:numId="25" w16cid:durableId="627274841">
    <w:abstractNumId w:val="14"/>
  </w:num>
  <w:num w:numId="26" w16cid:durableId="1200507345">
    <w:abstractNumId w:val="6"/>
  </w:num>
  <w:num w:numId="27" w16cid:durableId="1627855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97"/>
    <w:rsid w:val="000104CA"/>
    <w:rsid w:val="0001449E"/>
    <w:rsid w:val="0001524D"/>
    <w:rsid w:val="00017757"/>
    <w:rsid w:val="000262A0"/>
    <w:rsid w:val="00027488"/>
    <w:rsid w:val="0004175F"/>
    <w:rsid w:val="00046F1B"/>
    <w:rsid w:val="00060C03"/>
    <w:rsid w:val="00067239"/>
    <w:rsid w:val="000716EA"/>
    <w:rsid w:val="00076093"/>
    <w:rsid w:val="00081B1B"/>
    <w:rsid w:val="00085216"/>
    <w:rsid w:val="000B7860"/>
    <w:rsid w:val="000C2FD9"/>
    <w:rsid w:val="000D0D63"/>
    <w:rsid w:val="00123C4D"/>
    <w:rsid w:val="00126E37"/>
    <w:rsid w:val="00131AFA"/>
    <w:rsid w:val="00137362"/>
    <w:rsid w:val="00137CDE"/>
    <w:rsid w:val="001433FE"/>
    <w:rsid w:val="00170826"/>
    <w:rsid w:val="00177066"/>
    <w:rsid w:val="00184681"/>
    <w:rsid w:val="001A7E75"/>
    <w:rsid w:val="001C266B"/>
    <w:rsid w:val="001C2957"/>
    <w:rsid w:val="001D3A01"/>
    <w:rsid w:val="001D4ABC"/>
    <w:rsid w:val="001E54DE"/>
    <w:rsid w:val="001F1C26"/>
    <w:rsid w:val="002021F4"/>
    <w:rsid w:val="00205162"/>
    <w:rsid w:val="00205CC2"/>
    <w:rsid w:val="00220360"/>
    <w:rsid w:val="00223A61"/>
    <w:rsid w:val="00223E8A"/>
    <w:rsid w:val="002417E4"/>
    <w:rsid w:val="0028579B"/>
    <w:rsid w:val="00295548"/>
    <w:rsid w:val="002A41B8"/>
    <w:rsid w:val="002B66F0"/>
    <w:rsid w:val="002D3F55"/>
    <w:rsid w:val="002D6611"/>
    <w:rsid w:val="002D73BF"/>
    <w:rsid w:val="002D7D0D"/>
    <w:rsid w:val="002E239B"/>
    <w:rsid w:val="002E2A98"/>
    <w:rsid w:val="002E5245"/>
    <w:rsid w:val="002F7FA4"/>
    <w:rsid w:val="00307385"/>
    <w:rsid w:val="00325D78"/>
    <w:rsid w:val="0032792C"/>
    <w:rsid w:val="00327A7C"/>
    <w:rsid w:val="0033694E"/>
    <w:rsid w:val="00356F6C"/>
    <w:rsid w:val="003579B0"/>
    <w:rsid w:val="00366952"/>
    <w:rsid w:val="003714B2"/>
    <w:rsid w:val="00376CF9"/>
    <w:rsid w:val="003823BD"/>
    <w:rsid w:val="003933A2"/>
    <w:rsid w:val="003941FF"/>
    <w:rsid w:val="00396FAB"/>
    <w:rsid w:val="003A6135"/>
    <w:rsid w:val="003B1032"/>
    <w:rsid w:val="003B23D4"/>
    <w:rsid w:val="003C2252"/>
    <w:rsid w:val="003F285C"/>
    <w:rsid w:val="003F4BB3"/>
    <w:rsid w:val="00412B7F"/>
    <w:rsid w:val="00417248"/>
    <w:rsid w:val="00445837"/>
    <w:rsid w:val="00470AA5"/>
    <w:rsid w:val="00470AAB"/>
    <w:rsid w:val="004926D2"/>
    <w:rsid w:val="00494150"/>
    <w:rsid w:val="004A5BDF"/>
    <w:rsid w:val="004A6036"/>
    <w:rsid w:val="004B046C"/>
    <w:rsid w:val="004B694C"/>
    <w:rsid w:val="004D2A33"/>
    <w:rsid w:val="004D54BC"/>
    <w:rsid w:val="004E099E"/>
    <w:rsid w:val="004E1072"/>
    <w:rsid w:val="004E519A"/>
    <w:rsid w:val="004F2EAB"/>
    <w:rsid w:val="004F4E86"/>
    <w:rsid w:val="005031BE"/>
    <w:rsid w:val="00510C10"/>
    <w:rsid w:val="005224F0"/>
    <w:rsid w:val="00522EA4"/>
    <w:rsid w:val="00524A8D"/>
    <w:rsid w:val="00527097"/>
    <w:rsid w:val="00542EE0"/>
    <w:rsid w:val="00557002"/>
    <w:rsid w:val="00561C9F"/>
    <w:rsid w:val="00570B02"/>
    <w:rsid w:val="005853BE"/>
    <w:rsid w:val="00587E10"/>
    <w:rsid w:val="00591AAD"/>
    <w:rsid w:val="00596685"/>
    <w:rsid w:val="005C1A2F"/>
    <w:rsid w:val="005C1D74"/>
    <w:rsid w:val="005C4CE1"/>
    <w:rsid w:val="005D15D2"/>
    <w:rsid w:val="006041C2"/>
    <w:rsid w:val="0062035E"/>
    <w:rsid w:val="006234C4"/>
    <w:rsid w:val="00630DE6"/>
    <w:rsid w:val="00633814"/>
    <w:rsid w:val="0063628F"/>
    <w:rsid w:val="0064505C"/>
    <w:rsid w:val="0065772F"/>
    <w:rsid w:val="0066246A"/>
    <w:rsid w:val="00672154"/>
    <w:rsid w:val="0067451F"/>
    <w:rsid w:val="0067670B"/>
    <w:rsid w:val="0068102A"/>
    <w:rsid w:val="00681562"/>
    <w:rsid w:val="00686CB2"/>
    <w:rsid w:val="00696EBA"/>
    <w:rsid w:val="006A324E"/>
    <w:rsid w:val="006B74CC"/>
    <w:rsid w:val="006E020D"/>
    <w:rsid w:val="006E04A3"/>
    <w:rsid w:val="006F01C0"/>
    <w:rsid w:val="006F55B1"/>
    <w:rsid w:val="006F6441"/>
    <w:rsid w:val="00703993"/>
    <w:rsid w:val="0071162D"/>
    <w:rsid w:val="00714DD1"/>
    <w:rsid w:val="00717D81"/>
    <w:rsid w:val="00724B51"/>
    <w:rsid w:val="00742D5B"/>
    <w:rsid w:val="007723FC"/>
    <w:rsid w:val="00780D5F"/>
    <w:rsid w:val="00795FC2"/>
    <w:rsid w:val="007B16D2"/>
    <w:rsid w:val="007B3B2F"/>
    <w:rsid w:val="007C4754"/>
    <w:rsid w:val="007E3D3C"/>
    <w:rsid w:val="007E516A"/>
    <w:rsid w:val="008053E5"/>
    <w:rsid w:val="008206A3"/>
    <w:rsid w:val="008206F8"/>
    <w:rsid w:val="00834E6D"/>
    <w:rsid w:val="0084328F"/>
    <w:rsid w:val="00844AD1"/>
    <w:rsid w:val="00850AA9"/>
    <w:rsid w:val="00865EFC"/>
    <w:rsid w:val="00876C52"/>
    <w:rsid w:val="008906FE"/>
    <w:rsid w:val="008935A9"/>
    <w:rsid w:val="008A257F"/>
    <w:rsid w:val="008C5A95"/>
    <w:rsid w:val="008D601A"/>
    <w:rsid w:val="008E0855"/>
    <w:rsid w:val="008E764D"/>
    <w:rsid w:val="008F4F72"/>
    <w:rsid w:val="00900F2B"/>
    <w:rsid w:val="00901D20"/>
    <w:rsid w:val="00911031"/>
    <w:rsid w:val="00921190"/>
    <w:rsid w:val="009238DD"/>
    <w:rsid w:val="009247F5"/>
    <w:rsid w:val="0093547A"/>
    <w:rsid w:val="0095394B"/>
    <w:rsid w:val="00957AE0"/>
    <w:rsid w:val="00960AFA"/>
    <w:rsid w:val="00975C52"/>
    <w:rsid w:val="00992F7C"/>
    <w:rsid w:val="009A7F6B"/>
    <w:rsid w:val="009B0D6F"/>
    <w:rsid w:val="009C136C"/>
    <w:rsid w:val="009C38AC"/>
    <w:rsid w:val="009C4951"/>
    <w:rsid w:val="009C6E3C"/>
    <w:rsid w:val="009E5028"/>
    <w:rsid w:val="009F314B"/>
    <w:rsid w:val="009F66C0"/>
    <w:rsid w:val="00A028B4"/>
    <w:rsid w:val="00A1122C"/>
    <w:rsid w:val="00A32F85"/>
    <w:rsid w:val="00A37176"/>
    <w:rsid w:val="00A50C31"/>
    <w:rsid w:val="00A534D7"/>
    <w:rsid w:val="00A941ED"/>
    <w:rsid w:val="00AB47C9"/>
    <w:rsid w:val="00AB6928"/>
    <w:rsid w:val="00AC1304"/>
    <w:rsid w:val="00AC13AC"/>
    <w:rsid w:val="00AE34AB"/>
    <w:rsid w:val="00AE4FFF"/>
    <w:rsid w:val="00AE7872"/>
    <w:rsid w:val="00AE7CA5"/>
    <w:rsid w:val="00B44759"/>
    <w:rsid w:val="00B51FF8"/>
    <w:rsid w:val="00B54605"/>
    <w:rsid w:val="00B63002"/>
    <w:rsid w:val="00B82765"/>
    <w:rsid w:val="00B90198"/>
    <w:rsid w:val="00C06EE0"/>
    <w:rsid w:val="00C117C6"/>
    <w:rsid w:val="00C11A99"/>
    <w:rsid w:val="00C239D7"/>
    <w:rsid w:val="00C2448A"/>
    <w:rsid w:val="00C276D4"/>
    <w:rsid w:val="00C36512"/>
    <w:rsid w:val="00C41A9F"/>
    <w:rsid w:val="00C6058A"/>
    <w:rsid w:val="00C70E53"/>
    <w:rsid w:val="00C71BD4"/>
    <w:rsid w:val="00C76F0B"/>
    <w:rsid w:val="00C818C2"/>
    <w:rsid w:val="00C82A47"/>
    <w:rsid w:val="00CB588D"/>
    <w:rsid w:val="00CB59DD"/>
    <w:rsid w:val="00CB6DC2"/>
    <w:rsid w:val="00CC2C95"/>
    <w:rsid w:val="00CC7524"/>
    <w:rsid w:val="00CC7607"/>
    <w:rsid w:val="00D0779A"/>
    <w:rsid w:val="00D15530"/>
    <w:rsid w:val="00D20806"/>
    <w:rsid w:val="00D21374"/>
    <w:rsid w:val="00D323EA"/>
    <w:rsid w:val="00D55698"/>
    <w:rsid w:val="00D63DEB"/>
    <w:rsid w:val="00DB786D"/>
    <w:rsid w:val="00DC29F5"/>
    <w:rsid w:val="00E21968"/>
    <w:rsid w:val="00E423D2"/>
    <w:rsid w:val="00E521AB"/>
    <w:rsid w:val="00E64BD9"/>
    <w:rsid w:val="00E66D38"/>
    <w:rsid w:val="00E92DFE"/>
    <w:rsid w:val="00E9471C"/>
    <w:rsid w:val="00EB1EFA"/>
    <w:rsid w:val="00EB2ACC"/>
    <w:rsid w:val="00ED1339"/>
    <w:rsid w:val="00ED3C71"/>
    <w:rsid w:val="00EE12DA"/>
    <w:rsid w:val="00F0761F"/>
    <w:rsid w:val="00F434DB"/>
    <w:rsid w:val="00F47D34"/>
    <w:rsid w:val="00F51C38"/>
    <w:rsid w:val="00F562D9"/>
    <w:rsid w:val="00F666AC"/>
    <w:rsid w:val="00F82151"/>
    <w:rsid w:val="00F95F2B"/>
    <w:rsid w:val="00FB5AD9"/>
    <w:rsid w:val="00FC3490"/>
    <w:rsid w:val="00FC4C97"/>
    <w:rsid w:val="00FD3879"/>
    <w:rsid w:val="00FF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4DE2"/>
  <w15:chartTrackingRefBased/>
  <w15:docId w15:val="{2C38655C-8F09-4E7A-8BE8-1040EA9B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imes New Roman" w:hAnsi="Lucida Sans" w:cs="Times New Roman"/>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190"/>
    <w:pPr>
      <w:spacing w:line="317" w:lineRule="auto"/>
      <w:contextualSpacing/>
    </w:pPr>
  </w:style>
  <w:style w:type="paragraph" w:styleId="Kop1">
    <w:name w:val="heading 1"/>
    <w:aliases w:val=". (1.0)"/>
    <w:basedOn w:val="Standaard"/>
    <w:next w:val="Standaard"/>
    <w:link w:val="Kop1Char"/>
    <w:qFormat/>
    <w:rsid w:val="00921190"/>
    <w:pPr>
      <w:keepNext/>
      <w:keepLines/>
      <w:numPr>
        <w:numId w:val="11"/>
      </w:numPr>
      <w:tabs>
        <w:tab w:val="left" w:pos="851"/>
      </w:tabs>
      <w:spacing w:after="240" w:line="324" w:lineRule="auto"/>
      <w:outlineLvl w:val="0"/>
    </w:pPr>
    <w:rPr>
      <w:rFonts w:eastAsiaTheme="majorEastAsia" w:cstheme="majorBidi"/>
      <w:b/>
      <w:bCs/>
      <w:szCs w:val="28"/>
    </w:rPr>
  </w:style>
  <w:style w:type="paragraph" w:styleId="Kop2">
    <w:name w:val="heading 2"/>
    <w:basedOn w:val="Kop1"/>
    <w:next w:val="Standaard"/>
    <w:link w:val="Kop2Char"/>
    <w:qFormat/>
    <w:rsid w:val="00921190"/>
    <w:pPr>
      <w:numPr>
        <w:ilvl w:val="1"/>
      </w:numPr>
      <w:outlineLvl w:val="1"/>
    </w:pPr>
    <w:rPr>
      <w:b w:val="0"/>
      <w:bCs w:val="0"/>
      <w:szCs w:val="26"/>
      <w:lang w:val="en-US"/>
    </w:rPr>
  </w:style>
  <w:style w:type="paragraph" w:styleId="Kop3">
    <w:name w:val="heading 3"/>
    <w:basedOn w:val="Kop2"/>
    <w:next w:val="Standaard"/>
    <w:link w:val="Kop3Char"/>
    <w:qFormat/>
    <w:rsid w:val="00921190"/>
    <w:pPr>
      <w:numPr>
        <w:ilvl w:val="2"/>
      </w:numPr>
      <w:outlineLvl w:val="2"/>
    </w:pPr>
    <w:rPr>
      <w:bCs/>
      <w:i/>
    </w:rPr>
  </w:style>
  <w:style w:type="paragraph" w:styleId="Kop4">
    <w:name w:val="heading 4"/>
    <w:aliases w:val=". (A.)"/>
    <w:basedOn w:val="Kop3"/>
    <w:next w:val="Standaard"/>
    <w:link w:val="Kop4Char"/>
    <w:unhideWhenUsed/>
    <w:qFormat/>
    <w:rsid w:val="00921190"/>
    <w:pPr>
      <w:numPr>
        <w:ilvl w:val="3"/>
      </w:numPr>
      <w:outlineLvl w:val="3"/>
    </w:pPr>
    <w:rPr>
      <w:bCs w:val="0"/>
      <w:iCs/>
    </w:rPr>
  </w:style>
  <w:style w:type="paragraph" w:styleId="Kop5">
    <w:name w:val="heading 5"/>
    <w:aliases w:val=". (1.)"/>
    <w:basedOn w:val="Kop4"/>
    <w:next w:val="Standaard"/>
    <w:link w:val="Kop5Char"/>
    <w:unhideWhenUsed/>
    <w:qFormat/>
    <w:rsid w:val="00921190"/>
    <w:pPr>
      <w:numPr>
        <w:ilvl w:val="4"/>
      </w:numPr>
      <w:outlineLvl w:val="4"/>
    </w:pPr>
  </w:style>
  <w:style w:type="paragraph" w:styleId="Kop6">
    <w:name w:val="heading 6"/>
    <w:aliases w:val=". (a.),HEAD 1"/>
    <w:basedOn w:val="Kop5"/>
    <w:next w:val="Standaard"/>
    <w:link w:val="Kop6Char"/>
    <w:qFormat/>
    <w:rsid w:val="00921190"/>
    <w:pPr>
      <w:numPr>
        <w:ilvl w:val="5"/>
      </w:numPr>
      <w:outlineLvl w:val="5"/>
    </w:pPr>
    <w:rPr>
      <w:iCs w:val="0"/>
    </w:rPr>
  </w:style>
  <w:style w:type="paragraph" w:styleId="Kop7">
    <w:name w:val="heading 7"/>
    <w:aliases w:val="HEAD 2"/>
    <w:basedOn w:val="Kop6"/>
    <w:next w:val="Standaard"/>
    <w:link w:val="Kop7Char"/>
    <w:qFormat/>
    <w:rsid w:val="00921190"/>
    <w:pPr>
      <w:numPr>
        <w:ilvl w:val="6"/>
      </w:numPr>
      <w:outlineLvl w:val="6"/>
    </w:pPr>
    <w:rPr>
      <w:iCs/>
      <w:color w:val="404040" w:themeColor="text1" w:themeTint="BF"/>
    </w:rPr>
  </w:style>
  <w:style w:type="paragraph" w:styleId="Kop8">
    <w:name w:val="heading 8"/>
    <w:basedOn w:val="Kop7"/>
    <w:next w:val="Standaard"/>
    <w:link w:val="Kop8Char"/>
    <w:qFormat/>
    <w:rsid w:val="00921190"/>
    <w:pPr>
      <w:numPr>
        <w:ilvl w:val="7"/>
      </w:numPr>
      <w:outlineLvl w:val="7"/>
    </w:pPr>
    <w:rPr>
      <w:szCs w:val="20"/>
    </w:rPr>
  </w:style>
  <w:style w:type="paragraph" w:styleId="Kop9">
    <w:name w:val="heading 9"/>
    <w:aliases w:val="headappen"/>
    <w:basedOn w:val="Kop8"/>
    <w:next w:val="Standaard"/>
    <w:link w:val="Kop9Char"/>
    <w:qFormat/>
    <w:rsid w:val="00921190"/>
    <w:pPr>
      <w:numPr>
        <w:ilvl w:val="8"/>
        <w:numId w:val="3"/>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derlined">
    <w:name w:val="Underlined"/>
    <w:basedOn w:val="Italic"/>
    <w:next w:val="Standaard"/>
    <w:link w:val="UnderlinedChar"/>
    <w:uiPriority w:val="3"/>
    <w:qFormat/>
    <w:rsid w:val="00921190"/>
    <w:rPr>
      <w:i w:val="0"/>
      <w:u w:val="single"/>
    </w:rPr>
  </w:style>
  <w:style w:type="character" w:customStyle="1" w:styleId="UnderlinedChar">
    <w:name w:val="Underlined Char"/>
    <w:basedOn w:val="Standaardalinea-lettertype"/>
    <w:link w:val="Underlined"/>
    <w:uiPriority w:val="3"/>
    <w:rsid w:val="00921190"/>
    <w:rPr>
      <w:u w:val="single"/>
    </w:rPr>
  </w:style>
  <w:style w:type="paragraph" w:customStyle="1" w:styleId="Italic">
    <w:name w:val="Italic"/>
    <w:basedOn w:val="Bold"/>
    <w:next w:val="Standaard"/>
    <w:link w:val="ItalicChar"/>
    <w:uiPriority w:val="2"/>
    <w:qFormat/>
    <w:rsid w:val="00921190"/>
    <w:rPr>
      <w:b w:val="0"/>
      <w:i/>
    </w:rPr>
  </w:style>
  <w:style w:type="character" w:customStyle="1" w:styleId="ItalicChar">
    <w:name w:val="Italic Char"/>
    <w:basedOn w:val="Standaardalinea-lettertype"/>
    <w:link w:val="Italic"/>
    <w:uiPriority w:val="2"/>
    <w:rsid w:val="00921190"/>
    <w:rPr>
      <w:i/>
    </w:rPr>
  </w:style>
  <w:style w:type="paragraph" w:customStyle="1" w:styleId="TableTitle">
    <w:name w:val="Table Title"/>
    <w:basedOn w:val="Standaard"/>
    <w:next w:val="Standaard"/>
    <w:uiPriority w:val="10"/>
    <w:qFormat/>
    <w:rsid w:val="00921190"/>
    <w:rPr>
      <w:b/>
      <w:color w:val="808080" w:themeColor="background1" w:themeShade="80"/>
    </w:rPr>
  </w:style>
  <w:style w:type="paragraph" w:customStyle="1" w:styleId="Bold">
    <w:name w:val="Bold"/>
    <w:basedOn w:val="Standaard"/>
    <w:next w:val="Standaard"/>
    <w:link w:val="BoldChar"/>
    <w:uiPriority w:val="1"/>
    <w:qFormat/>
    <w:rsid w:val="00921190"/>
    <w:rPr>
      <w:b/>
    </w:rPr>
  </w:style>
  <w:style w:type="character" w:customStyle="1" w:styleId="BoldChar">
    <w:name w:val="Bold Char"/>
    <w:basedOn w:val="Standaardalinea-lettertype"/>
    <w:link w:val="Bold"/>
    <w:uiPriority w:val="1"/>
    <w:rsid w:val="00921190"/>
    <w:rPr>
      <w:b/>
    </w:rPr>
  </w:style>
  <w:style w:type="paragraph" w:customStyle="1" w:styleId="TableUnit">
    <w:name w:val="TableUnit"/>
    <w:basedOn w:val="Standaard"/>
    <w:qFormat/>
    <w:rsid w:val="00921190"/>
    <w:pPr>
      <w:keepNext/>
      <w:spacing w:line="324" w:lineRule="auto"/>
      <w:contextualSpacing w:val="0"/>
      <w:jc w:val="both"/>
    </w:pPr>
    <w:rPr>
      <w:sz w:val="14"/>
      <w:szCs w:val="24"/>
      <w:lang w:val="en-GB" w:eastAsia="nl-NL"/>
    </w:rPr>
  </w:style>
  <w:style w:type="paragraph" w:customStyle="1" w:styleId="ListNumber">
    <w:name w:val="ListNumber"/>
    <w:basedOn w:val="Standaard"/>
    <w:qFormat/>
    <w:rsid w:val="00921190"/>
    <w:pPr>
      <w:numPr>
        <w:numId w:val="13"/>
      </w:numPr>
      <w:spacing w:line="324" w:lineRule="auto"/>
      <w:contextualSpacing w:val="0"/>
      <w:jc w:val="both"/>
    </w:pPr>
    <w:rPr>
      <w:szCs w:val="24"/>
      <w:lang w:val="en-GB" w:eastAsia="nl-NL"/>
    </w:rPr>
  </w:style>
  <w:style w:type="paragraph" w:customStyle="1" w:styleId="DocumentTitle">
    <w:name w:val="Document Title"/>
    <w:basedOn w:val="Bold"/>
    <w:link w:val="DocumentTitleChar"/>
    <w:qFormat/>
    <w:rsid w:val="00921190"/>
    <w:pPr>
      <w:jc w:val="right"/>
    </w:pPr>
    <w:rPr>
      <w:color w:val="00426A" w:themeColor="accent1"/>
      <w:sz w:val="32"/>
      <w:szCs w:val="32"/>
      <w:lang w:val="en-US"/>
    </w:rPr>
  </w:style>
  <w:style w:type="character" w:customStyle="1" w:styleId="DocumentTitleChar">
    <w:name w:val="Document Title Char"/>
    <w:basedOn w:val="BoldChar"/>
    <w:link w:val="DocumentTitle"/>
    <w:rsid w:val="00921190"/>
    <w:rPr>
      <w:b/>
      <w:color w:val="00426A" w:themeColor="accent1"/>
      <w:sz w:val="32"/>
      <w:szCs w:val="32"/>
      <w:lang w:val="en-US"/>
    </w:rPr>
  </w:style>
  <w:style w:type="paragraph" w:customStyle="1" w:styleId="ScopeofSupply">
    <w:name w:val="Scope of Supply"/>
    <w:basedOn w:val="Bold"/>
    <w:link w:val="ScopeofSupplyChar"/>
    <w:qFormat/>
    <w:rsid w:val="00921190"/>
    <w:pPr>
      <w:ind w:left="397"/>
    </w:pPr>
    <w:rPr>
      <w:sz w:val="24"/>
      <w:szCs w:val="24"/>
      <w:lang w:val="en-US"/>
    </w:rPr>
  </w:style>
  <w:style w:type="character" w:customStyle="1" w:styleId="ScopeofSupplyChar">
    <w:name w:val="Scope of Supply Char"/>
    <w:basedOn w:val="BoldChar"/>
    <w:link w:val="ScopeofSupply"/>
    <w:rsid w:val="00921190"/>
    <w:rPr>
      <w:b/>
      <w:sz w:val="24"/>
      <w:szCs w:val="24"/>
      <w:lang w:val="en-US"/>
    </w:rPr>
  </w:style>
  <w:style w:type="paragraph" w:customStyle="1" w:styleId="SubScopeofSupply">
    <w:name w:val="Sub Scope of Supply"/>
    <w:basedOn w:val="Standaard"/>
    <w:link w:val="SubScopeofSupplyChar"/>
    <w:qFormat/>
    <w:rsid w:val="00921190"/>
    <w:rPr>
      <w:b/>
      <w:color w:val="808080" w:themeColor="background1" w:themeShade="80"/>
      <w:sz w:val="20"/>
      <w:szCs w:val="20"/>
      <w:lang w:val="en-US"/>
    </w:rPr>
  </w:style>
  <w:style w:type="character" w:customStyle="1" w:styleId="SubScopeofSupplyChar">
    <w:name w:val="Sub Scope of Supply Char"/>
    <w:basedOn w:val="Standaardalinea-lettertype"/>
    <w:link w:val="SubScopeofSupply"/>
    <w:rsid w:val="00921190"/>
    <w:rPr>
      <w:b/>
      <w:color w:val="808080" w:themeColor="background1" w:themeShade="80"/>
      <w:sz w:val="20"/>
      <w:szCs w:val="20"/>
      <w:lang w:val="en-US"/>
    </w:rPr>
  </w:style>
  <w:style w:type="paragraph" w:customStyle="1" w:styleId="PageNumber">
    <w:name w:val="PageNumber"/>
    <w:basedOn w:val="Voettekst"/>
    <w:link w:val="PageNumberChar"/>
    <w:qFormat/>
    <w:rsid w:val="00921190"/>
    <w:pPr>
      <w:jc w:val="center"/>
    </w:pPr>
  </w:style>
  <w:style w:type="character" w:customStyle="1" w:styleId="PageNumberChar">
    <w:name w:val="PageNumber Char"/>
    <w:basedOn w:val="VoettekstChar"/>
    <w:link w:val="PageNumber"/>
    <w:rsid w:val="00921190"/>
    <w:rPr>
      <w:color w:val="00426A" w:themeColor="text2"/>
      <w:sz w:val="13"/>
    </w:rPr>
  </w:style>
  <w:style w:type="paragraph" w:styleId="Voettekst">
    <w:name w:val="footer"/>
    <w:basedOn w:val="Standaard"/>
    <w:link w:val="VoettekstChar"/>
    <w:qFormat/>
    <w:rsid w:val="00921190"/>
    <w:pPr>
      <w:tabs>
        <w:tab w:val="center" w:pos="4536"/>
        <w:tab w:val="right" w:pos="9072"/>
      </w:tabs>
      <w:spacing w:line="170" w:lineRule="exact"/>
    </w:pPr>
    <w:rPr>
      <w:color w:val="00426A" w:themeColor="text2"/>
      <w:sz w:val="13"/>
    </w:rPr>
  </w:style>
  <w:style w:type="character" w:customStyle="1" w:styleId="VoettekstChar">
    <w:name w:val="Voettekst Char"/>
    <w:basedOn w:val="Standaardalinea-lettertype"/>
    <w:link w:val="Voettekst"/>
    <w:rsid w:val="00921190"/>
    <w:rPr>
      <w:color w:val="00426A" w:themeColor="text2"/>
      <w:sz w:val="13"/>
    </w:rPr>
  </w:style>
  <w:style w:type="paragraph" w:customStyle="1" w:styleId="Note">
    <w:name w:val="Note"/>
    <w:basedOn w:val="Standaard"/>
    <w:link w:val="NoteChar"/>
    <w:qFormat/>
    <w:rsid w:val="00921190"/>
    <w:pPr>
      <w:ind w:left="567" w:hanging="567"/>
    </w:pPr>
    <w:rPr>
      <w:sz w:val="14"/>
      <w:lang w:val="en-US"/>
    </w:rPr>
  </w:style>
  <w:style w:type="character" w:customStyle="1" w:styleId="NoteChar">
    <w:name w:val="Note Char"/>
    <w:basedOn w:val="LijstalineaChar"/>
    <w:link w:val="Note"/>
    <w:rsid w:val="00921190"/>
    <w:rPr>
      <w:sz w:val="14"/>
      <w:lang w:val="en-US"/>
    </w:rPr>
  </w:style>
  <w:style w:type="character" w:customStyle="1" w:styleId="Kop1Char">
    <w:name w:val="Kop 1 Char"/>
    <w:aliases w:val=". (1.0) Char"/>
    <w:basedOn w:val="Standaardalinea-lettertype"/>
    <w:link w:val="Kop1"/>
    <w:rsid w:val="00921190"/>
    <w:rPr>
      <w:rFonts w:eastAsiaTheme="majorEastAsia" w:cstheme="majorBidi"/>
      <w:b/>
      <w:bCs/>
      <w:szCs w:val="28"/>
    </w:rPr>
  </w:style>
  <w:style w:type="character" w:customStyle="1" w:styleId="Kop2Char">
    <w:name w:val="Kop 2 Char"/>
    <w:basedOn w:val="Standaardalinea-lettertype"/>
    <w:link w:val="Kop2"/>
    <w:rsid w:val="00921190"/>
    <w:rPr>
      <w:rFonts w:eastAsiaTheme="majorEastAsia" w:cstheme="majorBidi"/>
      <w:szCs w:val="26"/>
      <w:lang w:val="en-US"/>
    </w:rPr>
  </w:style>
  <w:style w:type="character" w:customStyle="1" w:styleId="Kop3Char">
    <w:name w:val="Kop 3 Char"/>
    <w:basedOn w:val="Standaardalinea-lettertype"/>
    <w:link w:val="Kop3"/>
    <w:rsid w:val="00921190"/>
    <w:rPr>
      <w:rFonts w:eastAsiaTheme="majorEastAsia" w:cstheme="majorBidi"/>
      <w:bCs/>
      <w:i/>
      <w:szCs w:val="26"/>
      <w:lang w:val="en-US"/>
    </w:rPr>
  </w:style>
  <w:style w:type="character" w:customStyle="1" w:styleId="Kop4Char">
    <w:name w:val="Kop 4 Char"/>
    <w:aliases w:val=". (A.) Char"/>
    <w:basedOn w:val="Standaardalinea-lettertype"/>
    <w:link w:val="Kop4"/>
    <w:rsid w:val="00921190"/>
    <w:rPr>
      <w:rFonts w:eastAsiaTheme="majorEastAsia" w:cstheme="majorBidi"/>
      <w:i/>
      <w:iCs/>
      <w:szCs w:val="26"/>
      <w:lang w:val="en-US"/>
    </w:rPr>
  </w:style>
  <w:style w:type="character" w:customStyle="1" w:styleId="Kop5Char">
    <w:name w:val="Kop 5 Char"/>
    <w:aliases w:val=". (1.) Char"/>
    <w:basedOn w:val="Standaardalinea-lettertype"/>
    <w:link w:val="Kop5"/>
    <w:rsid w:val="00921190"/>
    <w:rPr>
      <w:rFonts w:eastAsiaTheme="majorEastAsia" w:cstheme="majorBidi"/>
      <w:i/>
      <w:iCs/>
      <w:szCs w:val="26"/>
      <w:lang w:val="en-US"/>
    </w:rPr>
  </w:style>
  <w:style w:type="character" w:customStyle="1" w:styleId="Kop6Char">
    <w:name w:val="Kop 6 Char"/>
    <w:aliases w:val=". (a.) Char,HEAD 1 Char"/>
    <w:basedOn w:val="Standaardalinea-lettertype"/>
    <w:link w:val="Kop6"/>
    <w:rsid w:val="00921190"/>
    <w:rPr>
      <w:rFonts w:eastAsiaTheme="majorEastAsia" w:cstheme="majorBidi"/>
      <w:i/>
      <w:szCs w:val="26"/>
      <w:lang w:val="en-US"/>
    </w:rPr>
  </w:style>
  <w:style w:type="character" w:customStyle="1" w:styleId="Kop7Char">
    <w:name w:val="Kop 7 Char"/>
    <w:aliases w:val="HEAD 2 Char"/>
    <w:basedOn w:val="Standaardalinea-lettertype"/>
    <w:link w:val="Kop7"/>
    <w:rsid w:val="00921190"/>
    <w:rPr>
      <w:rFonts w:eastAsiaTheme="majorEastAsia" w:cstheme="majorBidi"/>
      <w:i/>
      <w:iCs/>
      <w:color w:val="404040" w:themeColor="text1" w:themeTint="BF"/>
      <w:szCs w:val="26"/>
      <w:lang w:val="en-US"/>
    </w:rPr>
  </w:style>
  <w:style w:type="character" w:customStyle="1" w:styleId="Kop8Char">
    <w:name w:val="Kop 8 Char"/>
    <w:basedOn w:val="Standaardalinea-lettertype"/>
    <w:link w:val="Kop8"/>
    <w:rsid w:val="00921190"/>
    <w:rPr>
      <w:rFonts w:eastAsiaTheme="majorEastAsia" w:cstheme="majorBidi"/>
      <w:i/>
      <w:iCs/>
      <w:color w:val="404040" w:themeColor="text1" w:themeTint="BF"/>
      <w:szCs w:val="20"/>
      <w:lang w:val="en-US"/>
    </w:rPr>
  </w:style>
  <w:style w:type="character" w:customStyle="1" w:styleId="Kop9Char">
    <w:name w:val="Kop 9 Char"/>
    <w:aliases w:val="headappen Char"/>
    <w:basedOn w:val="Standaardalinea-lettertype"/>
    <w:link w:val="Kop9"/>
    <w:rsid w:val="00921190"/>
    <w:rPr>
      <w:rFonts w:eastAsiaTheme="majorEastAsia" w:cstheme="majorBidi"/>
      <w:i/>
      <w:color w:val="404040" w:themeColor="text1" w:themeTint="BF"/>
      <w:szCs w:val="20"/>
      <w:lang w:val="en-US"/>
    </w:rPr>
  </w:style>
  <w:style w:type="paragraph" w:styleId="Lijst">
    <w:name w:val="List"/>
    <w:basedOn w:val="Standaard"/>
    <w:unhideWhenUsed/>
    <w:qFormat/>
    <w:rsid w:val="00921190"/>
    <w:pPr>
      <w:widowControl w:val="0"/>
      <w:numPr>
        <w:numId w:val="12"/>
      </w:numPr>
      <w:tabs>
        <w:tab w:val="num" w:pos="851"/>
      </w:tabs>
      <w:overflowPunct w:val="0"/>
      <w:autoSpaceDE w:val="0"/>
      <w:autoSpaceDN w:val="0"/>
      <w:adjustRightInd w:val="0"/>
      <w:spacing w:line="324" w:lineRule="auto"/>
      <w:contextualSpacing w:val="0"/>
      <w:jc w:val="both"/>
    </w:pPr>
    <w:rPr>
      <w:szCs w:val="20"/>
      <w:lang w:val="en-GB" w:eastAsia="nl-NL"/>
    </w:rPr>
  </w:style>
  <w:style w:type="character" w:styleId="Zwaar">
    <w:name w:val="Strong"/>
    <w:basedOn w:val="Standaardalinea-lettertype"/>
    <w:uiPriority w:val="22"/>
    <w:qFormat/>
    <w:rsid w:val="00921190"/>
    <w:rPr>
      <w:rFonts w:ascii="Verdana" w:hAnsi="Verdana"/>
      <w:b/>
      <w:bCs/>
    </w:rPr>
  </w:style>
  <w:style w:type="paragraph" w:styleId="Lijstalinea">
    <w:name w:val="List Paragraph"/>
    <w:basedOn w:val="Standaard"/>
    <w:link w:val="LijstalineaChar"/>
    <w:uiPriority w:val="34"/>
    <w:qFormat/>
    <w:rsid w:val="00921190"/>
    <w:pPr>
      <w:ind w:left="720"/>
    </w:pPr>
  </w:style>
  <w:style w:type="character" w:customStyle="1" w:styleId="LijstalineaChar">
    <w:name w:val="Lijstalinea Char"/>
    <w:basedOn w:val="Standaardalinea-lettertype"/>
    <w:link w:val="Lijstalinea"/>
    <w:uiPriority w:val="34"/>
    <w:rsid w:val="00921190"/>
  </w:style>
  <w:style w:type="paragraph" w:styleId="Kopvaninhoudsopgave">
    <w:name w:val="TOC Heading"/>
    <w:basedOn w:val="Kop1"/>
    <w:next w:val="Standaard"/>
    <w:uiPriority w:val="39"/>
    <w:semiHidden/>
    <w:qFormat/>
    <w:rsid w:val="00921190"/>
    <w:pPr>
      <w:numPr>
        <w:numId w:val="0"/>
      </w:numPr>
      <w:spacing w:after="200"/>
      <w:outlineLvl w:val="9"/>
    </w:pPr>
    <w:rPr>
      <w:caps/>
    </w:rPr>
  </w:style>
  <w:style w:type="character" w:styleId="Hyperlink">
    <w:name w:val="Hyperlink"/>
    <w:basedOn w:val="Standaardalinea-lettertype"/>
    <w:uiPriority w:val="99"/>
    <w:unhideWhenUsed/>
    <w:rsid w:val="00527097"/>
    <w:rPr>
      <w:color w:val="0000FF" w:themeColor="hyperlink"/>
      <w:u w:val="single"/>
    </w:rPr>
  </w:style>
  <w:style w:type="paragraph" w:styleId="Koptekst">
    <w:name w:val="header"/>
    <w:basedOn w:val="Standaard"/>
    <w:link w:val="KoptekstChar"/>
    <w:uiPriority w:val="99"/>
    <w:unhideWhenUsed/>
    <w:rsid w:val="004F4E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4E86"/>
  </w:style>
  <w:style w:type="paragraph" w:styleId="Ballontekst">
    <w:name w:val="Balloon Text"/>
    <w:basedOn w:val="Standaard"/>
    <w:link w:val="BallontekstChar"/>
    <w:uiPriority w:val="99"/>
    <w:semiHidden/>
    <w:unhideWhenUsed/>
    <w:rsid w:val="00126E3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26E37"/>
    <w:rPr>
      <w:rFonts w:ascii="Segoe UI" w:hAnsi="Segoe UI" w:cs="Segoe UI"/>
    </w:rPr>
  </w:style>
  <w:style w:type="paragraph" w:styleId="Revisie">
    <w:name w:val="Revision"/>
    <w:hidden/>
    <w:uiPriority w:val="99"/>
    <w:semiHidden/>
    <w:rsid w:val="00D21374"/>
  </w:style>
  <w:style w:type="paragraph" w:styleId="Normaalweb">
    <w:name w:val="Normal (Web)"/>
    <w:basedOn w:val="Standaard"/>
    <w:uiPriority w:val="99"/>
    <w:semiHidden/>
    <w:unhideWhenUsed/>
    <w:rsid w:val="008A257F"/>
    <w:pPr>
      <w:spacing w:before="100" w:beforeAutospacing="1" w:after="100" w:afterAutospacing="1" w:line="240" w:lineRule="auto"/>
      <w:contextualSpacing w:val="0"/>
    </w:pPr>
    <w:rPr>
      <w:rFonts w:ascii="Times New Roman" w:hAnsi="Times New Roman"/>
      <w:sz w:val="24"/>
      <w:szCs w:val="24"/>
      <w:lang w:val="nl-BE" w:eastAsia="nl-BE"/>
    </w:rPr>
  </w:style>
  <w:style w:type="character" w:styleId="Onopgelostemelding">
    <w:name w:val="Unresolved Mention"/>
    <w:basedOn w:val="Standaardalinea-lettertype"/>
    <w:uiPriority w:val="99"/>
    <w:semiHidden/>
    <w:unhideWhenUsed/>
    <w:rsid w:val="00587E10"/>
    <w:rPr>
      <w:color w:val="605E5C"/>
      <w:shd w:val="clear" w:color="auto" w:fill="E1DFDD"/>
    </w:rPr>
  </w:style>
  <w:style w:type="character" w:styleId="Nadruk">
    <w:name w:val="Emphasis"/>
    <w:basedOn w:val="Standaardalinea-lettertype"/>
    <w:uiPriority w:val="20"/>
    <w:qFormat/>
    <w:rsid w:val="00772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884680166">
      <w:bodyDiv w:val="1"/>
      <w:marLeft w:val="0"/>
      <w:marRight w:val="0"/>
      <w:marTop w:val="0"/>
      <w:marBottom w:val="0"/>
      <w:divBdr>
        <w:top w:val="none" w:sz="0" w:space="0" w:color="auto"/>
        <w:left w:val="none" w:sz="0" w:space="0" w:color="auto"/>
        <w:bottom w:val="none" w:sz="0" w:space="0" w:color="auto"/>
        <w:right w:val="none" w:sz="0" w:space="0" w:color="auto"/>
      </w:divBdr>
      <w:divsChild>
        <w:div w:id="951012792">
          <w:marLeft w:val="0"/>
          <w:marRight w:val="0"/>
          <w:marTop w:val="0"/>
          <w:marBottom w:val="0"/>
          <w:divBdr>
            <w:top w:val="none" w:sz="0" w:space="0" w:color="auto"/>
            <w:left w:val="none" w:sz="0" w:space="0" w:color="auto"/>
            <w:bottom w:val="none" w:sz="0" w:space="0" w:color="auto"/>
            <w:right w:val="none" w:sz="0" w:space="0" w:color="auto"/>
          </w:divBdr>
        </w:div>
      </w:divsChild>
    </w:div>
    <w:div w:id="943880245">
      <w:bodyDiv w:val="1"/>
      <w:marLeft w:val="0"/>
      <w:marRight w:val="0"/>
      <w:marTop w:val="0"/>
      <w:marBottom w:val="0"/>
      <w:divBdr>
        <w:top w:val="none" w:sz="0" w:space="0" w:color="auto"/>
        <w:left w:val="none" w:sz="0" w:space="0" w:color="auto"/>
        <w:bottom w:val="none" w:sz="0" w:space="0" w:color="auto"/>
        <w:right w:val="none" w:sz="0" w:space="0" w:color="auto"/>
      </w:divBdr>
    </w:div>
    <w:div w:id="1096370027">
      <w:bodyDiv w:val="1"/>
      <w:marLeft w:val="0"/>
      <w:marRight w:val="0"/>
      <w:marTop w:val="0"/>
      <w:marBottom w:val="0"/>
      <w:divBdr>
        <w:top w:val="none" w:sz="0" w:space="0" w:color="auto"/>
        <w:left w:val="none" w:sz="0" w:space="0" w:color="auto"/>
        <w:bottom w:val="none" w:sz="0" w:space="0" w:color="auto"/>
        <w:right w:val="none" w:sz="0" w:space="0" w:color="auto"/>
      </w:divBdr>
    </w:div>
    <w:div w:id="1498575969">
      <w:bodyDiv w:val="1"/>
      <w:marLeft w:val="0"/>
      <w:marRight w:val="0"/>
      <w:marTop w:val="0"/>
      <w:marBottom w:val="0"/>
      <w:divBdr>
        <w:top w:val="none" w:sz="0" w:space="0" w:color="auto"/>
        <w:left w:val="none" w:sz="0" w:space="0" w:color="auto"/>
        <w:bottom w:val="none" w:sz="0" w:space="0" w:color="auto"/>
        <w:right w:val="none" w:sz="0" w:space="0" w:color="auto"/>
      </w:divBdr>
    </w:div>
    <w:div w:id="1732387759">
      <w:bodyDiv w:val="1"/>
      <w:marLeft w:val="0"/>
      <w:marRight w:val="0"/>
      <w:marTop w:val="0"/>
      <w:marBottom w:val="0"/>
      <w:divBdr>
        <w:top w:val="none" w:sz="0" w:space="0" w:color="auto"/>
        <w:left w:val="none" w:sz="0" w:space="0" w:color="auto"/>
        <w:bottom w:val="none" w:sz="0" w:space="0" w:color="auto"/>
        <w:right w:val="none" w:sz="0" w:space="0" w:color="auto"/>
      </w:divBdr>
    </w:div>
    <w:div w:id="2108849293">
      <w:bodyDiv w:val="1"/>
      <w:marLeft w:val="0"/>
      <w:marRight w:val="0"/>
      <w:marTop w:val="0"/>
      <w:marBottom w:val="0"/>
      <w:divBdr>
        <w:top w:val="none" w:sz="0" w:space="0" w:color="auto"/>
        <w:left w:val="none" w:sz="0" w:space="0" w:color="auto"/>
        <w:bottom w:val="none" w:sz="0" w:space="0" w:color="auto"/>
        <w:right w:val="none" w:sz="0" w:space="0" w:color="auto"/>
      </w:divBdr>
      <w:divsChild>
        <w:div w:id="59405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ine@gdm-n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1FD.A57D48C0" TargetMode="External"/><Relationship Id="rId1" Type="http://schemas.openxmlformats.org/officeDocument/2006/relationships/image" Target="media/image1.png"/></Relationships>
</file>

<file path=word/theme/theme1.xml><?xml version="1.0" encoding="utf-8"?>
<a:theme xmlns:a="http://schemas.openxmlformats.org/drawingml/2006/main" name="Frames">
  <a:themeElements>
    <a:clrScheme name="Frames">
      <a:dk1>
        <a:sysClr val="windowText" lastClr="000000"/>
      </a:dk1>
      <a:lt1>
        <a:sysClr val="window" lastClr="FFFFFF"/>
      </a:lt1>
      <a:dk2>
        <a:srgbClr val="00426A"/>
      </a:dk2>
      <a:lt2>
        <a:srgbClr val="FFC72C"/>
      </a:lt2>
      <a:accent1>
        <a:srgbClr val="00426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mes">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a85bea8-b62c-4f08-9c44-9f31ab7055c9" xsi:nil="true"/>
    <MigrationWizIdVersion xmlns="ba85bea8-b62c-4f08-9c44-9f31ab7055c9" xsi:nil="true"/>
    <MigrationWizId xmlns="ba85bea8-b62c-4f08-9c44-9f31ab7055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6DC5C7F0D6294AA2BC30B01EAF098E" ma:contentTypeVersion="15" ma:contentTypeDescription="Create a new document." ma:contentTypeScope="" ma:versionID="1479cb934985f1beb84b6b7f8c1c1a84">
  <xsd:schema xmlns:xsd="http://www.w3.org/2001/XMLSchema" xmlns:xs="http://www.w3.org/2001/XMLSchema" xmlns:p="http://schemas.microsoft.com/office/2006/metadata/properties" xmlns:ns3="ba85bea8-b62c-4f08-9c44-9f31ab7055c9" xmlns:ns4="da225677-d753-4c87-8c1e-3279fdc101a6" targetNamespace="http://schemas.microsoft.com/office/2006/metadata/properties" ma:root="true" ma:fieldsID="2dde1f0d4eb865d6ca5ecfab95511a71" ns3:_="" ns4:_="">
    <xsd:import namespace="ba85bea8-b62c-4f08-9c44-9f31ab7055c9"/>
    <xsd:import namespace="da225677-d753-4c87-8c1e-3279fdc101a6"/>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5bea8-b62c-4f08-9c44-9f31ab7055c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25677-d753-4c87-8c1e-3279fdc101a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AA909-7F16-4AB4-B632-8C903A82D586}">
  <ds:schemaRefs>
    <ds:schemaRef ds:uri="http://schemas.microsoft.com/sharepoint/v3/contenttype/forms"/>
  </ds:schemaRefs>
</ds:datastoreItem>
</file>

<file path=customXml/itemProps2.xml><?xml version="1.0" encoding="utf-8"?>
<ds:datastoreItem xmlns:ds="http://schemas.openxmlformats.org/officeDocument/2006/customXml" ds:itemID="{BE93134B-A6A1-4CE6-B1A3-FEA79784430A}">
  <ds:schemaRefs>
    <ds:schemaRef ds:uri="http://schemas.microsoft.com/office/2006/metadata/properties"/>
    <ds:schemaRef ds:uri="http://schemas.microsoft.com/office/infopath/2007/PartnerControls"/>
    <ds:schemaRef ds:uri="ba85bea8-b62c-4f08-9c44-9f31ab7055c9"/>
  </ds:schemaRefs>
</ds:datastoreItem>
</file>

<file path=customXml/itemProps3.xml><?xml version="1.0" encoding="utf-8"?>
<ds:datastoreItem xmlns:ds="http://schemas.openxmlformats.org/officeDocument/2006/customXml" ds:itemID="{FD5E12B9-12A1-4551-94BA-B1D532512981}">
  <ds:schemaRefs>
    <ds:schemaRef ds:uri="http://schemas.openxmlformats.org/officeDocument/2006/bibliography"/>
  </ds:schemaRefs>
</ds:datastoreItem>
</file>

<file path=customXml/itemProps4.xml><?xml version="1.0" encoding="utf-8"?>
<ds:datastoreItem xmlns:ds="http://schemas.openxmlformats.org/officeDocument/2006/customXml" ds:itemID="{7074AF6B-BC18-4848-B6C6-573F98734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5bea8-b62c-4f08-9c44-9f31ab7055c9"/>
    <ds:schemaRef ds:uri="da225677-d753-4c87-8c1e-3279fdc10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Doedijns BV</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van den, Babette" &lt;babette.vandenberg@doedijns.com&gt;</dc:creator>
  <cp:keywords/>
  <dc:description/>
  <cp:lastModifiedBy>Micheline Bonte</cp:lastModifiedBy>
  <cp:revision>12</cp:revision>
  <cp:lastPrinted>2022-10-13T15:29:00Z</cp:lastPrinted>
  <dcterms:created xsi:type="dcterms:W3CDTF">2022-12-07T14:56:00Z</dcterms:created>
  <dcterms:modified xsi:type="dcterms:W3CDTF">2022-12-07T15:04:00Z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0x0101005B6DC5C7F0D6294AA2BC30B01EAF098E</vt:lpwstr>
  </property>
  <property fmtid="{D5CDD505-2E9C-101B-9397-08002B2CF9AE}" pid="3" name="Order">
    <vt:r8>24200</vt:r8>
  </property>
</Properties>
</file>